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773" w:rsidRDefault="00EA0FDC" w:rsidP="003C435D">
      <w:pPr>
        <w:pStyle w:val="ListParagraph"/>
        <w:numPr>
          <w:ilvl w:val="0"/>
          <w:numId w:val="1"/>
        </w:numPr>
        <w:tabs>
          <w:tab w:val="clear" w:pos="720"/>
        </w:tabs>
        <w:ind w:left="-540" w:firstLine="0"/>
      </w:pPr>
      <w:r>
        <w:rPr>
          <w:noProof/>
        </w:rPr>
        <mc:AlternateContent>
          <mc:Choice Requires="wps">
            <w:drawing>
              <wp:anchor distT="45720" distB="45720" distL="114300" distR="114300" simplePos="0" relativeHeight="251659264" behindDoc="0" locked="0" layoutInCell="1" allowOverlap="1">
                <wp:simplePos x="0" y="0"/>
                <wp:positionH relativeFrom="margin">
                  <wp:posOffset>2628900</wp:posOffset>
                </wp:positionH>
                <wp:positionV relativeFrom="paragraph">
                  <wp:posOffset>9525</wp:posOffset>
                </wp:positionV>
                <wp:extent cx="3829050" cy="1162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162050"/>
                        </a:xfrm>
                        <a:prstGeom prst="rect">
                          <a:avLst/>
                        </a:prstGeom>
                        <a:solidFill>
                          <a:srgbClr val="FFFFFF"/>
                        </a:solidFill>
                        <a:ln w="9525">
                          <a:solidFill>
                            <a:srgbClr val="000000"/>
                          </a:solidFill>
                          <a:miter lim="800000"/>
                          <a:headEnd/>
                          <a:tailEnd/>
                        </a:ln>
                      </wps:spPr>
                      <wps:txbx>
                        <w:txbxContent>
                          <w:p w:rsidR="00EA0FDC" w:rsidRDefault="00EA0FDC" w:rsidP="00EA0FDC">
                            <w:pPr>
                              <w:spacing w:after="0"/>
                              <w:rPr>
                                <w:rStyle w:val="IntenseReference"/>
                                <w:sz w:val="20"/>
                                <w:szCs w:val="20"/>
                              </w:rPr>
                            </w:pPr>
                            <w:r w:rsidRPr="00E913A6">
                              <w:rPr>
                                <w:rStyle w:val="IntenseReference"/>
                                <w:sz w:val="20"/>
                                <w:szCs w:val="20"/>
                              </w:rPr>
                              <w:t>Penn West Conference of the United Church of Christ</w:t>
                            </w:r>
                          </w:p>
                          <w:p w:rsidR="00E913A6" w:rsidRPr="00E913A6" w:rsidRDefault="00E913A6" w:rsidP="00EA0FDC">
                            <w:pPr>
                              <w:spacing w:after="0"/>
                              <w:rPr>
                                <w:rStyle w:val="IntenseReference"/>
                                <w:i/>
                                <w:sz w:val="20"/>
                                <w:szCs w:val="20"/>
                              </w:rPr>
                            </w:pPr>
                            <w:r>
                              <w:rPr>
                                <w:rStyle w:val="IntenseReference"/>
                                <w:i/>
                                <w:sz w:val="20"/>
                                <w:szCs w:val="20"/>
                              </w:rPr>
                              <w:t>“</w:t>
                            </w:r>
                            <w:r w:rsidRPr="00E913A6">
                              <w:rPr>
                                <w:rStyle w:val="IntenseReference"/>
                                <w:i/>
                                <w:sz w:val="20"/>
                                <w:szCs w:val="20"/>
                              </w:rPr>
                              <w:t>Engaging in covenantal relationships; sharing god’s love with all</w:t>
                            </w:r>
                            <w:r>
                              <w:rPr>
                                <w:rStyle w:val="IntenseReference"/>
                                <w:i/>
                                <w:sz w:val="20"/>
                                <w:szCs w:val="20"/>
                              </w:rPr>
                              <w:t>”</w:t>
                            </w:r>
                          </w:p>
                          <w:p w:rsidR="00EA0FDC" w:rsidRPr="00E913A6" w:rsidRDefault="0033043E" w:rsidP="00EA0FDC">
                            <w:pPr>
                              <w:spacing w:after="0"/>
                              <w:rPr>
                                <w:sz w:val="20"/>
                                <w:szCs w:val="20"/>
                              </w:rPr>
                            </w:pPr>
                            <w:r w:rsidRPr="00E913A6">
                              <w:rPr>
                                <w:sz w:val="20"/>
                                <w:szCs w:val="20"/>
                              </w:rPr>
                              <w:t>312</w:t>
                            </w:r>
                            <w:r w:rsidR="00EA0FDC" w:rsidRPr="00E913A6">
                              <w:rPr>
                                <w:sz w:val="20"/>
                                <w:szCs w:val="20"/>
                              </w:rPr>
                              <w:t xml:space="preserve"> S. Maple Avenue</w:t>
                            </w:r>
                            <w:r w:rsidRPr="00E913A6">
                              <w:rPr>
                                <w:sz w:val="20"/>
                                <w:szCs w:val="20"/>
                              </w:rPr>
                              <w:t>, Suite PWC</w:t>
                            </w:r>
                          </w:p>
                          <w:p w:rsidR="00EA0FDC" w:rsidRPr="00E913A6" w:rsidRDefault="00EA0FDC" w:rsidP="00EA0FDC">
                            <w:pPr>
                              <w:spacing w:after="0"/>
                              <w:rPr>
                                <w:sz w:val="20"/>
                                <w:szCs w:val="20"/>
                              </w:rPr>
                            </w:pPr>
                            <w:r w:rsidRPr="00E913A6">
                              <w:rPr>
                                <w:sz w:val="20"/>
                                <w:szCs w:val="20"/>
                              </w:rPr>
                              <w:t>Greensburg, PA   15601</w:t>
                            </w:r>
                          </w:p>
                          <w:p w:rsidR="00EA0FDC" w:rsidRDefault="00916303" w:rsidP="00EA0FDC">
                            <w:pPr>
                              <w:spacing w:after="0"/>
                              <w:rPr>
                                <w:rFonts w:ascii="Tahoma" w:hAnsi="Tahoma" w:cs="Tahoma"/>
                                <w:color w:val="141823"/>
                                <w:sz w:val="21"/>
                                <w:szCs w:val="21"/>
                                <w:shd w:val="clear" w:color="auto" w:fill="FFFFFF"/>
                              </w:rPr>
                            </w:pPr>
                            <w:hyperlink r:id="rId5" w:tgtFrame="_blank" w:history="1">
                              <w:r w:rsidR="00EA0FDC" w:rsidRPr="00EA0FDC">
                                <w:rPr>
                                  <w:rStyle w:val="Hyperlink"/>
                                  <w:rFonts w:cs="Tahoma"/>
                                  <w:color w:val="0070C0"/>
                                  <w:sz w:val="20"/>
                                  <w:szCs w:val="20"/>
                                  <w:shd w:val="clear" w:color="auto" w:fill="FFFFFF"/>
                                </w:rPr>
                                <w:t>www.pennwest.org</w:t>
                              </w:r>
                            </w:hyperlink>
                            <w:r w:rsidR="00EA0FDC">
                              <w:rPr>
                                <w:color w:val="0070C0"/>
                                <w:sz w:val="20"/>
                                <w:szCs w:val="20"/>
                              </w:rPr>
                              <w:t xml:space="preserve">  </w:t>
                            </w:r>
                            <w:r w:rsidR="00EA0FDC">
                              <w:rPr>
                                <w:rFonts w:ascii="Trebuchet MS" w:hAnsi="Trebuchet MS"/>
                                <w:color w:val="0070C0"/>
                                <w:sz w:val="20"/>
                                <w:szCs w:val="20"/>
                              </w:rPr>
                              <w:t>·</w:t>
                            </w:r>
                            <w:r w:rsidR="00EA0FDC">
                              <w:rPr>
                                <w:color w:val="0070C0"/>
                                <w:sz w:val="20"/>
                                <w:szCs w:val="20"/>
                              </w:rPr>
                              <w:t xml:space="preserve"> </w:t>
                            </w:r>
                            <w:hyperlink r:id="rId6" w:history="1">
                              <w:r w:rsidR="00EA0FDC" w:rsidRPr="00EA0FDC">
                                <w:rPr>
                                  <w:rStyle w:val="Hyperlink"/>
                                  <w:rFonts w:cs="Tahoma"/>
                                  <w:color w:val="0070C0"/>
                                  <w:sz w:val="20"/>
                                  <w:szCs w:val="20"/>
                                  <w:shd w:val="clear" w:color="auto" w:fill="FFFFFF"/>
                                </w:rPr>
                                <w:t>office@pennwest.org</w:t>
                              </w:r>
                            </w:hyperlink>
                          </w:p>
                          <w:p w:rsidR="00EA0FDC" w:rsidRPr="00EA0FDC" w:rsidRDefault="00EA0FDC" w:rsidP="00EA0FDC">
                            <w:pPr>
                              <w:spacing w:after="0"/>
                              <w:rPr>
                                <w:sz w:val="20"/>
                              </w:rPr>
                            </w:pPr>
                            <w:r w:rsidRPr="00EA0FDC">
                              <w:rPr>
                                <w:rFonts w:cs="Tahoma"/>
                                <w:color w:val="141823"/>
                                <w:sz w:val="20"/>
                                <w:szCs w:val="21"/>
                                <w:shd w:val="clear" w:color="auto" w:fill="FFFFFF"/>
                              </w:rPr>
                              <w:t>Phone:  724-834-</w:t>
                            </w:r>
                            <w:proofErr w:type="gramStart"/>
                            <w:r w:rsidRPr="00EA0FDC">
                              <w:rPr>
                                <w:rFonts w:cs="Tahoma"/>
                                <w:color w:val="141823"/>
                                <w:sz w:val="20"/>
                                <w:szCs w:val="21"/>
                                <w:shd w:val="clear" w:color="auto" w:fill="FFFFFF"/>
                              </w:rPr>
                              <w:t>0344  ·</w:t>
                            </w:r>
                            <w:proofErr w:type="gramEnd"/>
                            <w:r w:rsidRPr="00EA0FDC">
                              <w:rPr>
                                <w:rFonts w:cs="Tahoma"/>
                                <w:color w:val="141823"/>
                                <w:sz w:val="20"/>
                                <w:szCs w:val="21"/>
                                <w:shd w:val="clear" w:color="auto" w:fill="FFFFFF"/>
                              </w:rPr>
                              <w:t xml:space="preserve"> Fax:  724-834-0324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pt;margin-top:.75pt;width:301.5pt;height:9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">
                <v:textbox>
                  <w:txbxContent>
                    <w:p w:rsidR="00EA0FDC" w:rsidRDefault="00EA0FDC" w:rsidP="00EA0FDC">
                      <w:pPr>
                        <w:spacing w:after="0"/>
                        <w:rPr>
                          <w:rStyle w:val="IntenseReference"/>
                          <w:sz w:val="20"/>
                          <w:szCs w:val="20"/>
                        </w:rPr>
                      </w:pPr>
                      <w:r w:rsidRPr="00E913A6">
                        <w:rPr>
                          <w:rStyle w:val="IntenseReference"/>
                          <w:sz w:val="20"/>
                          <w:szCs w:val="20"/>
                        </w:rPr>
                        <w:t>Penn West Conference of the United Church of Christ</w:t>
                      </w:r>
                    </w:p>
                    <w:p w:rsidR="00E913A6" w:rsidRPr="00E913A6" w:rsidRDefault="00E913A6" w:rsidP="00EA0FDC">
                      <w:pPr>
                        <w:spacing w:after="0"/>
                        <w:rPr>
                          <w:rStyle w:val="IntenseReference"/>
                          <w:i/>
                          <w:sz w:val="20"/>
                          <w:szCs w:val="20"/>
                        </w:rPr>
                      </w:pPr>
                      <w:r>
                        <w:rPr>
                          <w:rStyle w:val="IntenseReference"/>
                          <w:i/>
                          <w:sz w:val="20"/>
                          <w:szCs w:val="20"/>
                        </w:rPr>
                        <w:t>“</w:t>
                      </w:r>
                      <w:r w:rsidRPr="00E913A6">
                        <w:rPr>
                          <w:rStyle w:val="IntenseReference"/>
                          <w:i/>
                          <w:sz w:val="20"/>
                          <w:szCs w:val="20"/>
                        </w:rPr>
                        <w:t>Engaging in covenantal relationships; sharing god’s love with all</w:t>
                      </w:r>
                      <w:r>
                        <w:rPr>
                          <w:rStyle w:val="IntenseReference"/>
                          <w:i/>
                          <w:sz w:val="20"/>
                          <w:szCs w:val="20"/>
                        </w:rPr>
                        <w:t>”</w:t>
                      </w:r>
                    </w:p>
                    <w:p w:rsidR="00EA0FDC" w:rsidRPr="00E913A6" w:rsidRDefault="0033043E" w:rsidP="00EA0FDC">
                      <w:pPr>
                        <w:spacing w:after="0"/>
                        <w:rPr>
                          <w:sz w:val="20"/>
                          <w:szCs w:val="20"/>
                        </w:rPr>
                      </w:pPr>
                      <w:r w:rsidRPr="00E913A6">
                        <w:rPr>
                          <w:sz w:val="20"/>
                          <w:szCs w:val="20"/>
                        </w:rPr>
                        <w:t>312</w:t>
                      </w:r>
                      <w:r w:rsidR="00EA0FDC" w:rsidRPr="00E913A6">
                        <w:rPr>
                          <w:sz w:val="20"/>
                          <w:szCs w:val="20"/>
                        </w:rPr>
                        <w:t xml:space="preserve"> S. Maple Avenue</w:t>
                      </w:r>
                      <w:r w:rsidRPr="00E913A6">
                        <w:rPr>
                          <w:sz w:val="20"/>
                          <w:szCs w:val="20"/>
                        </w:rPr>
                        <w:t>, Suite PWC</w:t>
                      </w:r>
                    </w:p>
                    <w:p w:rsidR="00EA0FDC" w:rsidRPr="00E913A6" w:rsidRDefault="00EA0FDC" w:rsidP="00EA0FDC">
                      <w:pPr>
                        <w:spacing w:after="0"/>
                        <w:rPr>
                          <w:sz w:val="20"/>
                          <w:szCs w:val="20"/>
                        </w:rPr>
                      </w:pPr>
                      <w:r w:rsidRPr="00E913A6">
                        <w:rPr>
                          <w:sz w:val="20"/>
                          <w:szCs w:val="20"/>
                        </w:rPr>
                        <w:t>Greensburg, PA   15601</w:t>
                      </w:r>
                    </w:p>
                    <w:p w:rsidR="00EA0FDC" w:rsidRDefault="00E913A6" w:rsidP="00EA0FDC">
                      <w:pPr>
                        <w:spacing w:after="0"/>
                        <w:rPr>
                          <w:rFonts w:ascii="Tahoma" w:hAnsi="Tahoma" w:cs="Tahoma"/>
                          <w:color w:val="141823"/>
                          <w:sz w:val="21"/>
                          <w:szCs w:val="21"/>
                          <w:shd w:val="clear" w:color="auto" w:fill="FFFFFF"/>
                        </w:rPr>
                      </w:pPr>
                      <w:hyperlink r:id="rId7" w:tgtFrame="_blank" w:history="1">
                        <w:r w:rsidR="00EA0FDC" w:rsidRPr="00EA0FDC">
                          <w:rPr>
                            <w:rStyle w:val="Hyperlink"/>
                            <w:rFonts w:cs="Tahoma"/>
                            <w:color w:val="0070C0"/>
                            <w:sz w:val="20"/>
                            <w:szCs w:val="20"/>
                            <w:shd w:val="clear" w:color="auto" w:fill="FFFFFF"/>
                          </w:rPr>
                          <w:t>www.pennwest.org</w:t>
                        </w:r>
                      </w:hyperlink>
                      <w:r w:rsidR="00EA0FDC">
                        <w:rPr>
                          <w:color w:val="0070C0"/>
                          <w:sz w:val="20"/>
                          <w:szCs w:val="20"/>
                        </w:rPr>
                        <w:t xml:space="preserve">  </w:t>
                      </w:r>
                      <w:r w:rsidR="00EA0FDC">
                        <w:rPr>
                          <w:rFonts w:ascii="Trebuchet MS" w:hAnsi="Trebuchet MS"/>
                          <w:color w:val="0070C0"/>
                          <w:sz w:val="20"/>
                          <w:szCs w:val="20"/>
                        </w:rPr>
                        <w:t>·</w:t>
                      </w:r>
                      <w:r w:rsidR="00EA0FDC">
                        <w:rPr>
                          <w:color w:val="0070C0"/>
                          <w:sz w:val="20"/>
                          <w:szCs w:val="20"/>
                        </w:rPr>
                        <w:t xml:space="preserve"> </w:t>
                      </w:r>
                      <w:hyperlink r:id="rId8" w:history="1">
                        <w:r w:rsidR="00EA0FDC" w:rsidRPr="00EA0FDC">
                          <w:rPr>
                            <w:rStyle w:val="Hyperlink"/>
                            <w:rFonts w:cs="Tahoma"/>
                            <w:color w:val="0070C0"/>
                            <w:sz w:val="20"/>
                            <w:szCs w:val="20"/>
                            <w:shd w:val="clear" w:color="auto" w:fill="FFFFFF"/>
                          </w:rPr>
                          <w:t>office@pennwest.org</w:t>
                        </w:r>
                      </w:hyperlink>
                    </w:p>
                    <w:p w:rsidR="00EA0FDC" w:rsidRPr="00EA0FDC" w:rsidRDefault="00EA0FDC" w:rsidP="00EA0FDC">
                      <w:pPr>
                        <w:spacing w:after="0"/>
                        <w:rPr>
                          <w:sz w:val="20"/>
                        </w:rPr>
                      </w:pPr>
                      <w:r w:rsidRPr="00EA0FDC">
                        <w:rPr>
                          <w:rFonts w:cs="Tahoma"/>
                          <w:color w:val="141823"/>
                          <w:sz w:val="20"/>
                          <w:szCs w:val="21"/>
                          <w:shd w:val="clear" w:color="auto" w:fill="FFFFFF"/>
                        </w:rPr>
                        <w:t>Phone:  724-834-</w:t>
                      </w:r>
                      <w:proofErr w:type="gramStart"/>
                      <w:r w:rsidRPr="00EA0FDC">
                        <w:rPr>
                          <w:rFonts w:cs="Tahoma"/>
                          <w:color w:val="141823"/>
                          <w:sz w:val="20"/>
                          <w:szCs w:val="21"/>
                          <w:shd w:val="clear" w:color="auto" w:fill="FFFFFF"/>
                        </w:rPr>
                        <w:t>0344  ·</w:t>
                      </w:r>
                      <w:proofErr w:type="gramEnd"/>
                      <w:r w:rsidRPr="00EA0FDC">
                        <w:rPr>
                          <w:rFonts w:cs="Tahoma"/>
                          <w:color w:val="141823"/>
                          <w:sz w:val="20"/>
                          <w:szCs w:val="21"/>
                          <w:shd w:val="clear" w:color="auto" w:fill="FFFFFF"/>
                        </w:rPr>
                        <w:t xml:space="preserve"> Fax:  724-834-0324</w:t>
                      </w:r>
                    </w:p>
                  </w:txbxContent>
                </v:textbox>
                <w10:wrap type="square" anchorx="margin"/>
              </v:shape>
            </w:pict>
          </mc:Fallback>
        </mc:AlternateContent>
      </w:r>
      <w:r w:rsidR="00D4102D">
        <w:rPr>
          <w:noProof/>
        </w:rPr>
        <w:drawing>
          <wp:inline distT="0" distB="0" distL="0" distR="0" wp14:anchorId="7A0DF741" wp14:editId="19D990A1">
            <wp:extent cx="9525" cy="9525"/>
            <wp:effectExtent l="0" t="0" r="0" b="0"/>
            <wp:docPr id="2" name="Picture 2" descr="http://www.pennwest.org/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nnwest.org/images/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2699E">
        <w:rPr>
          <w:noProof/>
        </w:rPr>
        <w:drawing>
          <wp:inline distT="0" distB="0" distL="0" distR="0">
            <wp:extent cx="2438400" cy="1152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0">
                      <a:extLst>
                        <a:ext uri="{28A0092B-C50C-407E-A947-70E740481C1C}">
                          <a14:useLocalDpi xmlns:a14="http://schemas.microsoft.com/office/drawing/2010/main" val="0"/>
                        </a:ext>
                      </a:extLst>
                    </a:blip>
                    <a:stretch>
                      <a:fillRect/>
                    </a:stretch>
                  </pic:blipFill>
                  <pic:spPr>
                    <a:xfrm>
                      <a:off x="0" y="0"/>
                      <a:ext cx="2439101" cy="1152856"/>
                    </a:xfrm>
                    <a:prstGeom prst="rect">
                      <a:avLst/>
                    </a:prstGeom>
                  </pic:spPr>
                </pic:pic>
              </a:graphicData>
            </a:graphic>
          </wp:inline>
        </w:drawing>
      </w:r>
    </w:p>
    <w:p w:rsidR="009A18D4" w:rsidRDefault="00916303" w:rsidP="008B78B8">
      <w:r>
        <w:t>March 18</w:t>
      </w:r>
      <w:r w:rsidR="006E56DF">
        <w:t>, 202</w:t>
      </w:r>
      <w:r>
        <w:t>5</w:t>
      </w:r>
    </w:p>
    <w:p w:rsidR="00EA0FDC" w:rsidRDefault="009A18D4" w:rsidP="008B78B8">
      <w:r>
        <w:t>Dear C</w:t>
      </w:r>
      <w:r w:rsidR="00EA0FDC">
        <w:t>hurches of Penn West Conference,</w:t>
      </w:r>
    </w:p>
    <w:p w:rsidR="00916303" w:rsidRDefault="00EA0FDC" w:rsidP="008B78B8">
      <w:r>
        <w:t>Greetings to you in the beloved name of Jesus Christ!</w:t>
      </w:r>
      <w:r w:rsidR="003165E4">
        <w:t xml:space="preserve">  </w:t>
      </w:r>
      <w:r>
        <w:t xml:space="preserve">It is an honor to share with you Mission </w:t>
      </w:r>
      <w:r w:rsidR="00335102">
        <w:t>Grant opportunities for the 20</w:t>
      </w:r>
      <w:r w:rsidR="00916303">
        <w:t>25</w:t>
      </w:r>
      <w:r w:rsidR="00335102">
        <w:t>-202</w:t>
      </w:r>
      <w:r w:rsidR="00916303">
        <w:t>6</w:t>
      </w:r>
      <w:r>
        <w:t xml:space="preserve"> church program year. </w:t>
      </w:r>
      <w:r w:rsidR="0033043E">
        <w:t>Last year, we gave away</w:t>
      </w:r>
      <w:r w:rsidR="00916303">
        <w:t xml:space="preserve"> a record high</w:t>
      </w:r>
      <w:r w:rsidR="0033043E">
        <w:t xml:space="preserve"> </w:t>
      </w:r>
      <w:r w:rsidR="00916303">
        <w:rPr>
          <w:b/>
        </w:rPr>
        <w:t>$46,300</w:t>
      </w:r>
      <w:r w:rsidR="006E56DF" w:rsidRPr="006E56DF">
        <w:rPr>
          <w:b/>
        </w:rPr>
        <w:t>.00</w:t>
      </w:r>
      <w:r w:rsidR="00916303">
        <w:t xml:space="preserve"> in Mission Grant awards!</w:t>
      </w:r>
      <w:r w:rsidR="0033043E">
        <w:t xml:space="preserve">  You can see the exciting scenes and read about the stories from last year’s award ceremony</w:t>
      </w:r>
      <w:r w:rsidR="00A42A4F">
        <w:t xml:space="preserve"> on our website (</w:t>
      </w:r>
      <w:hyperlink r:id="rId11" w:history="1">
        <w:r w:rsidR="00A42A4F" w:rsidRPr="008563D4">
          <w:rPr>
            <w:rStyle w:val="Hyperlink"/>
          </w:rPr>
          <w:t>www.pennwest.org</w:t>
        </w:r>
      </w:hyperlink>
      <w:r w:rsidR="00916303">
        <w:t xml:space="preserve">) under Resources &gt;&gt; </w:t>
      </w:r>
      <w:r w:rsidR="00A42A4F">
        <w:t>Grants &gt;&gt; Recent Grant Awards</w:t>
      </w:r>
      <w:r w:rsidR="00916303">
        <w:t xml:space="preserve"> (December 2024)</w:t>
      </w:r>
      <w:r w:rsidR="00A42A4F">
        <w:t xml:space="preserve">.  </w:t>
      </w:r>
      <w:r w:rsidR="00A42A4F" w:rsidRPr="006E56DF">
        <w:rPr>
          <w:b/>
        </w:rPr>
        <w:t xml:space="preserve">This year, we </w:t>
      </w:r>
      <w:r w:rsidR="006E56DF" w:rsidRPr="006E56DF">
        <w:rPr>
          <w:b/>
        </w:rPr>
        <w:t xml:space="preserve">are planning to deliver the awards </w:t>
      </w:r>
      <w:r w:rsidR="00916303">
        <w:rPr>
          <w:b/>
        </w:rPr>
        <w:t>at the November 1 Celebration of the Penn West Conference at Zion’s Reformed UCC in Greenville</w:t>
      </w:r>
      <w:r w:rsidR="006E56DF">
        <w:t xml:space="preserve">.  </w:t>
      </w:r>
      <w:r w:rsidR="00916303">
        <w:t xml:space="preserve">More details on this event will made available closer to the event, but please </w:t>
      </w:r>
      <w:r w:rsidR="00916303" w:rsidRPr="00916303">
        <w:rPr>
          <w:b/>
          <w:u w:val="single"/>
        </w:rPr>
        <w:t>save the date</w:t>
      </w:r>
      <w:r w:rsidR="00916303">
        <w:t xml:space="preserve"> on your calendars, as we want you to be part of this historic day.  </w:t>
      </w:r>
    </w:p>
    <w:p w:rsidR="00EA0FDC" w:rsidRDefault="00EA0FDC" w:rsidP="008B78B8">
      <w:r>
        <w:t>The timeline for this year</w:t>
      </w:r>
      <w:r w:rsidR="0033043E">
        <w:t>’s</w:t>
      </w:r>
      <w:r>
        <w:t xml:space="preserve"> awards is as follows:</w:t>
      </w:r>
    </w:p>
    <w:p w:rsidR="00EA0FDC" w:rsidRDefault="00EA0FDC" w:rsidP="00916303">
      <w:pPr>
        <w:spacing w:after="0"/>
      </w:pPr>
      <w:r>
        <w:tab/>
      </w:r>
      <w:r w:rsidR="00916303">
        <w:t xml:space="preserve">2025 </w:t>
      </w:r>
      <w:r>
        <w:t>Application</w:t>
      </w:r>
      <w:r w:rsidR="00916303">
        <w:t>s</w:t>
      </w:r>
      <w:r>
        <w:t xml:space="preserve"> </w:t>
      </w:r>
      <w:proofErr w:type="gramStart"/>
      <w:r w:rsidR="006D157D">
        <w:t>Due</w:t>
      </w:r>
      <w:proofErr w:type="gramEnd"/>
      <w:r w:rsidR="006D157D">
        <w:tab/>
      </w:r>
      <w:r w:rsidR="006D157D">
        <w:tab/>
      </w:r>
      <w:r w:rsidR="006D157D">
        <w:tab/>
      </w:r>
      <w:r w:rsidR="00916303">
        <w:t xml:space="preserve"> </w:t>
      </w:r>
      <w:r w:rsidR="00916303">
        <w:tab/>
        <w:t>Monday, October 1, 2025</w:t>
      </w:r>
    </w:p>
    <w:p w:rsidR="006D157D" w:rsidRDefault="006D157D" w:rsidP="006D157D">
      <w:pPr>
        <w:spacing w:after="0"/>
      </w:pPr>
      <w:r>
        <w:tab/>
        <w:t>Committee Reviews</w:t>
      </w:r>
      <w:r w:rsidR="00A632DE">
        <w:t xml:space="preserve"> Appl</w:t>
      </w:r>
      <w:r w:rsidR="00916303">
        <w:t>ications</w:t>
      </w:r>
      <w:r w:rsidR="00916303">
        <w:tab/>
      </w:r>
      <w:r w:rsidR="00916303">
        <w:tab/>
        <w:t>October 1-31, 2025</w:t>
      </w:r>
    </w:p>
    <w:p w:rsidR="00A62DB4" w:rsidRDefault="00BD6833" w:rsidP="00FB454F">
      <w:r>
        <w:tab/>
        <w:t>Announcement of Grant</w:t>
      </w:r>
      <w:r w:rsidR="006D157D">
        <w:t>s Made</w:t>
      </w:r>
      <w:r>
        <w:tab/>
      </w:r>
      <w:r w:rsidR="00916303">
        <w:tab/>
      </w:r>
      <w:r w:rsidR="00916303">
        <w:tab/>
        <w:t>November 1, 2025</w:t>
      </w:r>
      <w:r w:rsidR="0033043E">
        <w:tab/>
      </w:r>
      <w:r w:rsidR="00A62DB4">
        <w:tab/>
      </w:r>
    </w:p>
    <w:p w:rsidR="00A62DB4" w:rsidRDefault="00A62DB4" w:rsidP="008B78B8">
      <w:r>
        <w:t xml:space="preserve">While we realize that need always far exceeds resources, it is our hope and desire that the funds provided through this process will encourage each of our ministries and related partners to </w:t>
      </w:r>
      <w:r w:rsidRPr="00A2699E">
        <w:rPr>
          <w:i/>
        </w:rPr>
        <w:t>“never grow weary in doing good”</w:t>
      </w:r>
      <w:r>
        <w:t xml:space="preserve"> </w:t>
      </w:r>
      <w:r w:rsidRPr="00667A5C">
        <w:t>(</w:t>
      </w:r>
      <w:r w:rsidRPr="00667A5C">
        <w:rPr>
          <w:i/>
        </w:rPr>
        <w:t>Galatians 6:9</w:t>
      </w:r>
      <w:r w:rsidRPr="00667A5C">
        <w:t>)</w:t>
      </w:r>
      <w:r>
        <w:t xml:space="preserve"> and to remember that the Penn West Conference stands with you as a ministry partner.</w:t>
      </w:r>
    </w:p>
    <w:p w:rsidR="00667A5C" w:rsidRDefault="00A62DB4" w:rsidP="008B78B8">
      <w:r>
        <w:t>Enclosed you will fin</w:t>
      </w:r>
      <w:r w:rsidR="00FB454F">
        <w:t xml:space="preserve">d a Mission Grants Overview, </w:t>
      </w:r>
      <w:r>
        <w:t>Application</w:t>
      </w:r>
      <w:r w:rsidR="00FB454F">
        <w:t>, and Application Budget</w:t>
      </w:r>
      <w:r>
        <w:t xml:space="preserve"> form for your use. </w:t>
      </w:r>
      <w:r w:rsidR="00667A5C">
        <w:t xml:space="preserve"> </w:t>
      </w:r>
      <w:r w:rsidR="009A18D4">
        <w:t>In keeping with our Mission Statement,</w:t>
      </w:r>
      <w:r w:rsidR="00E913A6">
        <w:t xml:space="preserve"> th</w:t>
      </w:r>
      <w:r w:rsidR="009A18D4">
        <w:t xml:space="preserve">e </w:t>
      </w:r>
      <w:r w:rsidR="00E913A6">
        <w:t>application</w:t>
      </w:r>
      <w:r w:rsidR="009A18D4">
        <w:t xml:space="preserve"> has a section emphasizing our covenantal relationship</w:t>
      </w:r>
      <w:r w:rsidR="00E913A6">
        <w:t xml:space="preserve">, </w:t>
      </w:r>
      <w:r w:rsidR="00DC0B2F">
        <w:t>whi</w:t>
      </w:r>
      <w:r w:rsidR="009A18D4">
        <w:t>ch must be completed</w:t>
      </w:r>
      <w:r w:rsidR="00E913A6">
        <w:t xml:space="preserve">. </w:t>
      </w:r>
      <w:r w:rsidR="00DC0B2F">
        <w:t xml:space="preserve"> </w:t>
      </w:r>
      <w:r w:rsidR="00E913A6">
        <w:t>Please reach out to us to let us know if there are ways t</w:t>
      </w:r>
      <w:r w:rsidR="00DC0B2F">
        <w:t>hat we can be of help</w:t>
      </w:r>
      <w:r w:rsidR="00E913A6">
        <w:t xml:space="preserve"> in strengthening covenantal ties with your congregation.  </w:t>
      </w:r>
      <w:r>
        <w:t xml:space="preserve">Please </w:t>
      </w:r>
      <w:r w:rsidR="00E913A6">
        <w:t xml:space="preserve">also </w:t>
      </w:r>
      <w:r>
        <w:t>be in touch with Diane Fox in our office if you have additional questions.</w:t>
      </w:r>
      <w:r w:rsidR="00667A5C">
        <w:t xml:space="preserve"> </w:t>
      </w:r>
      <w:r>
        <w:t xml:space="preserve"> </w:t>
      </w:r>
      <w:r w:rsidR="00A632DE">
        <w:t>You may also go on</w:t>
      </w:r>
      <w:r w:rsidR="008D2F0C">
        <w:t xml:space="preserve"> to </w:t>
      </w:r>
      <w:r w:rsidR="00A632DE">
        <w:t>our website as described above to download an electronic version</w:t>
      </w:r>
      <w:r w:rsidR="008D2F0C">
        <w:t xml:space="preserve"> of the application</w:t>
      </w:r>
      <w:r w:rsidR="00667A5C">
        <w:t xml:space="preserve"> or other Mission Grants forms</w:t>
      </w:r>
      <w:r w:rsidR="00C23187">
        <w:t>, including our</w:t>
      </w:r>
      <w:r w:rsidR="00A632DE">
        <w:t xml:space="preserve"> Mission Grants Process Checklist.</w:t>
      </w:r>
      <w:r w:rsidR="00B21B35">
        <w:t xml:space="preserve">  We are also enclosing that checklist here in this maili</w:t>
      </w:r>
      <w:r w:rsidR="00916303">
        <w:t>ng</w:t>
      </w:r>
      <w:r w:rsidR="00B21B35">
        <w:t>.</w:t>
      </w:r>
    </w:p>
    <w:p w:rsidR="00A62DB4" w:rsidRDefault="00667A5C" w:rsidP="008B78B8">
      <w:r>
        <w:t xml:space="preserve">Please note that </w:t>
      </w:r>
      <w:r w:rsidR="00A632DE">
        <w:t>if you receive</w:t>
      </w:r>
      <w:r w:rsidR="00B21B35">
        <w:t>d Mission Grant</w:t>
      </w:r>
      <w:r w:rsidR="00916303">
        <w:t xml:space="preserve"> in 2024</w:t>
      </w:r>
      <w:r w:rsidR="00FF12A1">
        <w:t xml:space="preserve"> and are applying</w:t>
      </w:r>
      <w:r w:rsidR="00C23187">
        <w:t xml:space="preserve"> f</w:t>
      </w:r>
      <w:r w:rsidR="00916303">
        <w:t>or a grant in 2025</w:t>
      </w:r>
      <w:r w:rsidR="00C21C1A">
        <w:t>, you must submit your Final R</w:t>
      </w:r>
      <w:r>
        <w:t xml:space="preserve">eport </w:t>
      </w:r>
      <w:r w:rsidR="00B01273">
        <w:t xml:space="preserve">and/or remit unused funds </w:t>
      </w:r>
      <w:r w:rsidR="00916303">
        <w:t>for the 2024</w:t>
      </w:r>
      <w:r>
        <w:t xml:space="preserve"> award by </w:t>
      </w:r>
      <w:r w:rsidR="00916303">
        <w:t>Friday, September 12, 2025</w:t>
      </w:r>
      <w:r w:rsidR="006D157D">
        <w:t xml:space="preserve">, </w:t>
      </w:r>
      <w:r>
        <w:t>in order to be eli</w:t>
      </w:r>
      <w:r w:rsidR="00A74B64">
        <w:t>gible to receive a grant in 202</w:t>
      </w:r>
      <w:r w:rsidR="00916303">
        <w:t>5</w:t>
      </w:r>
      <w:r>
        <w:t>.</w:t>
      </w:r>
      <w:r w:rsidR="008D2F0C">
        <w:t xml:space="preserve"> </w:t>
      </w:r>
      <w:r w:rsidR="003165E4">
        <w:t xml:space="preserve">  </w:t>
      </w:r>
      <w:r w:rsidR="00916303">
        <w:t>We hope that you will find the grant forms and application process easy to use and beneficial in supporting your church’s efforts to share God’s love with all.</w:t>
      </w:r>
      <w:r w:rsidR="00916303">
        <w:t xml:space="preserve">  </w:t>
      </w:r>
      <w:r w:rsidR="00A62DB4">
        <w:t xml:space="preserve">We </w:t>
      </w:r>
      <w:r w:rsidR="00C21C1A">
        <w:t xml:space="preserve">look forward to discovering </w:t>
      </w:r>
      <w:r w:rsidR="00A62DB4">
        <w:t>many expressions of faithfulne</w:t>
      </w:r>
      <w:r w:rsidR="00C21C1A">
        <w:t>ss among our churches!</w:t>
      </w:r>
    </w:p>
    <w:p w:rsidR="00A62DB4" w:rsidRDefault="00A62DB4" w:rsidP="006F4CE3">
      <w:pPr>
        <w:jc w:val="center"/>
      </w:pPr>
      <w:r>
        <w:t>Sending the Blessings of God,</w:t>
      </w:r>
    </w:p>
    <w:p w:rsidR="00D568D3" w:rsidRDefault="00A62DB4" w:rsidP="00D568D3">
      <w:pPr>
        <w:spacing w:after="0"/>
        <w:jc w:val="center"/>
        <w:rPr>
          <w:b/>
        </w:rPr>
      </w:pPr>
      <w:r w:rsidRPr="006F4CE3">
        <w:rPr>
          <w:b/>
        </w:rPr>
        <w:t>Penn West Conference Mission Grants Committee</w:t>
      </w:r>
    </w:p>
    <w:p w:rsidR="00A62DB4" w:rsidRDefault="00916303" w:rsidP="00D568D3">
      <w:pPr>
        <w:jc w:val="center"/>
      </w:pPr>
      <w:r>
        <w:t>James Neatrour</w:t>
      </w:r>
      <w:r w:rsidR="00A2699E">
        <w:t xml:space="preserve"> (Juniata) </w:t>
      </w:r>
      <w:r w:rsidR="00A2699E" w:rsidRPr="006F4CE3">
        <w:t>·</w:t>
      </w:r>
      <w:r w:rsidR="003165E4">
        <w:t xml:space="preserve"> </w:t>
      </w:r>
      <w:r>
        <w:t>Megan Evans</w:t>
      </w:r>
      <w:r w:rsidR="006F4CE3" w:rsidRPr="006F4CE3">
        <w:t xml:space="preserve"> (Somerset) · </w:t>
      </w:r>
      <w:r w:rsidR="00C23187">
        <w:t>Jill Marie</w:t>
      </w:r>
      <w:r w:rsidR="006F4CE3" w:rsidRPr="006F4CE3">
        <w:t xml:space="preserve"> (Clarion) </w:t>
      </w:r>
      <w:r w:rsidR="00A74B64">
        <w:t xml:space="preserve">· </w:t>
      </w:r>
      <w:r>
        <w:t>Don Kelly</w:t>
      </w:r>
      <w:r w:rsidR="00BD6833" w:rsidRPr="006F4CE3">
        <w:t xml:space="preserve"> (Westmor</w:t>
      </w:r>
      <w:r w:rsidR="00BD6833">
        <w:t>e</w:t>
      </w:r>
      <w:r w:rsidR="00BD6833" w:rsidRPr="006F4CE3">
        <w:t>land)</w:t>
      </w:r>
      <w:r w:rsidR="00BD6833">
        <w:t xml:space="preserve"> </w:t>
      </w:r>
      <w:r w:rsidR="006F4CE3" w:rsidRPr="006F4CE3">
        <w:t xml:space="preserve">· </w:t>
      </w:r>
      <w:r w:rsidR="00C23187">
        <w:t xml:space="preserve">Alice </w:t>
      </w:r>
      <w:proofErr w:type="spellStart"/>
      <w:r w:rsidR="00C23187">
        <w:t>Niebauer</w:t>
      </w:r>
      <w:proofErr w:type="spellEnd"/>
      <w:r w:rsidR="00BD6833">
        <w:t xml:space="preserve"> (Lake Erie) · </w:t>
      </w:r>
      <w:r w:rsidR="00C23187">
        <w:t>Jon Colburn</w:t>
      </w:r>
      <w:r w:rsidR="00BD6833">
        <w:t xml:space="preserve"> (Pittsburgh) </w:t>
      </w:r>
      <w:r w:rsidR="003165E4" w:rsidRPr="006F4CE3">
        <w:t>·</w:t>
      </w:r>
      <w:r w:rsidR="003165E4">
        <w:t xml:space="preserve"> </w:t>
      </w:r>
      <w:r w:rsidR="00FB454F">
        <w:t>Dave Mears</w:t>
      </w:r>
      <w:r w:rsidR="00BD6833">
        <w:t xml:space="preserve"> (Moderator) </w:t>
      </w:r>
      <w:r w:rsidR="00BD6833" w:rsidRPr="006F4CE3">
        <w:t>·</w:t>
      </w:r>
      <w:r w:rsidR="00BD6833">
        <w:t xml:space="preserve"> </w:t>
      </w:r>
      <w:r w:rsidR="00FB454F">
        <w:t>Liddy Barlow</w:t>
      </w:r>
      <w:r w:rsidR="00BD6833">
        <w:t xml:space="preserve"> (Assistant Moderator) </w:t>
      </w:r>
      <w:r w:rsidR="00BD6833" w:rsidRPr="006F4CE3">
        <w:t>·</w:t>
      </w:r>
      <w:r w:rsidR="00BD6833">
        <w:t xml:space="preserve"> </w:t>
      </w:r>
      <w:r w:rsidR="00A2699E">
        <w:t>David Ackerman</w:t>
      </w:r>
      <w:r>
        <w:t>, Andrea Kopcak</w:t>
      </w:r>
      <w:bookmarkStart w:id="0" w:name="_GoBack"/>
      <w:bookmarkEnd w:id="0"/>
      <w:r w:rsidR="00A2699E">
        <w:t xml:space="preserve"> and Diane Fox</w:t>
      </w:r>
      <w:r w:rsidR="003165E4">
        <w:t xml:space="preserve"> (</w:t>
      </w:r>
      <w:r w:rsidR="00A2699E">
        <w:t>Staff</w:t>
      </w:r>
      <w:r w:rsidR="003165E4">
        <w:t>)</w:t>
      </w:r>
    </w:p>
    <w:p w:rsidR="00A62DB4" w:rsidRPr="00743378" w:rsidRDefault="00A62DB4" w:rsidP="00A62DB4">
      <w:pPr>
        <w:pStyle w:val="Heading1"/>
        <w:jc w:val="center"/>
        <w:rPr>
          <w:b/>
          <w:sz w:val="36"/>
          <w:szCs w:val="36"/>
        </w:rPr>
      </w:pPr>
      <w:r w:rsidRPr="00743378">
        <w:rPr>
          <w:b/>
          <w:sz w:val="36"/>
          <w:szCs w:val="36"/>
        </w:rPr>
        <w:lastRenderedPageBreak/>
        <w:t>Penn West Conference of the United Church of Christ</w:t>
      </w:r>
    </w:p>
    <w:p w:rsidR="008B78B8" w:rsidRPr="00743378" w:rsidRDefault="008B78B8" w:rsidP="008B78B8">
      <w:pPr>
        <w:jc w:val="center"/>
        <w:rPr>
          <w:rFonts w:ascii="Arial" w:hAnsi="Arial" w:cs="Arial"/>
          <w:b/>
          <w:sz w:val="28"/>
          <w:szCs w:val="28"/>
        </w:rPr>
      </w:pPr>
      <w:r w:rsidRPr="00743378">
        <w:rPr>
          <w:rFonts w:ascii="Arial" w:hAnsi="Arial" w:cs="Arial"/>
          <w:b/>
          <w:sz w:val="28"/>
          <w:szCs w:val="28"/>
        </w:rPr>
        <w:t>Mission Grants Overview</w:t>
      </w:r>
    </w:p>
    <w:p w:rsidR="00A62DB4" w:rsidRPr="00743378" w:rsidRDefault="00A62DB4" w:rsidP="008B78B8">
      <w:pPr>
        <w:jc w:val="center"/>
        <w:rPr>
          <w:rFonts w:ascii="Arial" w:hAnsi="Arial" w:cs="Arial"/>
          <w:b/>
          <w:sz w:val="28"/>
          <w:szCs w:val="28"/>
        </w:rPr>
      </w:pPr>
      <w:r w:rsidRPr="00743378">
        <w:rPr>
          <w:rFonts w:ascii="Arial" w:hAnsi="Arial" w:cs="Arial"/>
          <w:b/>
          <w:sz w:val="28"/>
          <w:szCs w:val="28"/>
        </w:rPr>
        <w:t>2</w:t>
      </w:r>
      <w:r w:rsidR="00916303">
        <w:rPr>
          <w:rFonts w:ascii="Arial" w:hAnsi="Arial" w:cs="Arial"/>
          <w:b/>
          <w:sz w:val="28"/>
          <w:szCs w:val="28"/>
        </w:rPr>
        <w:t>025-2026</w:t>
      </w:r>
    </w:p>
    <w:p w:rsidR="008B78B8" w:rsidRPr="00743378" w:rsidRDefault="008B78B8" w:rsidP="00BD6833">
      <w:pPr>
        <w:spacing w:after="0"/>
        <w:rPr>
          <w:rFonts w:ascii="Arial" w:hAnsi="Arial" w:cs="Arial"/>
          <w:sz w:val="24"/>
          <w:szCs w:val="24"/>
        </w:rPr>
      </w:pPr>
      <w:r w:rsidRPr="00743378">
        <w:rPr>
          <w:rFonts w:ascii="Arial" w:hAnsi="Arial" w:cs="Arial"/>
          <w:sz w:val="24"/>
          <w:szCs w:val="24"/>
        </w:rPr>
        <w:t xml:space="preserve">Projects and Programs funded by the Penn West Conference Mission Grants Committee must </w:t>
      </w:r>
      <w:proofErr w:type="gramStart"/>
      <w:r w:rsidRPr="00743378">
        <w:rPr>
          <w:rFonts w:ascii="Arial" w:hAnsi="Arial" w:cs="Arial"/>
          <w:sz w:val="24"/>
          <w:szCs w:val="24"/>
        </w:rPr>
        <w:t>focus</w:t>
      </w:r>
      <w:proofErr w:type="gramEnd"/>
      <w:r w:rsidRPr="00743378">
        <w:rPr>
          <w:rFonts w:ascii="Arial" w:hAnsi="Arial" w:cs="Arial"/>
          <w:sz w:val="24"/>
          <w:szCs w:val="24"/>
        </w:rPr>
        <w:t xml:space="preserve"> on one </w:t>
      </w:r>
      <w:r w:rsidR="006F4CE3" w:rsidRPr="00743378">
        <w:rPr>
          <w:rFonts w:ascii="Arial" w:hAnsi="Arial" w:cs="Arial"/>
          <w:sz w:val="24"/>
          <w:szCs w:val="24"/>
        </w:rPr>
        <w:t xml:space="preserve">or more </w:t>
      </w:r>
      <w:r w:rsidRPr="00743378">
        <w:rPr>
          <w:rFonts w:ascii="Arial" w:hAnsi="Arial" w:cs="Arial"/>
          <w:sz w:val="24"/>
          <w:szCs w:val="24"/>
        </w:rPr>
        <w:t>of the following areas.</w:t>
      </w:r>
      <w:r w:rsidR="00743378">
        <w:rPr>
          <w:rFonts w:ascii="Arial" w:hAnsi="Arial" w:cs="Arial"/>
          <w:sz w:val="24"/>
          <w:szCs w:val="24"/>
        </w:rPr>
        <w:t xml:space="preserve"> </w:t>
      </w:r>
      <w:r w:rsidRPr="00743378">
        <w:rPr>
          <w:rFonts w:ascii="Arial" w:hAnsi="Arial" w:cs="Arial"/>
          <w:sz w:val="24"/>
          <w:szCs w:val="24"/>
        </w:rPr>
        <w:t xml:space="preserve"> Awards are for one year and there is no commitment to funding beyond the current award cycle.</w:t>
      </w:r>
      <w:r w:rsidR="00BD6833">
        <w:rPr>
          <w:rFonts w:ascii="Arial" w:hAnsi="Arial" w:cs="Arial"/>
          <w:sz w:val="24"/>
          <w:szCs w:val="24"/>
        </w:rPr>
        <w:t xml:space="preserve">  Grants awarded must be spent by the final report due date or the money must be returned to the Penn West Conference.  New funding sources for grants are most welcome!</w:t>
      </w:r>
    </w:p>
    <w:p w:rsidR="008B78B8" w:rsidRPr="00743378" w:rsidRDefault="008B78B8" w:rsidP="003165E4">
      <w:pPr>
        <w:pStyle w:val="Heading2"/>
        <w:ind w:left="171" w:right="44"/>
        <w:rPr>
          <w:rFonts w:cs="Arial"/>
          <w:sz w:val="24"/>
          <w:szCs w:val="24"/>
        </w:rPr>
      </w:pPr>
      <w:r w:rsidRPr="00743378">
        <w:rPr>
          <w:rFonts w:cs="Arial"/>
          <w:sz w:val="24"/>
          <w:szCs w:val="24"/>
        </w:rPr>
        <w:tab/>
      </w:r>
    </w:p>
    <w:p w:rsidR="008B78B8" w:rsidRPr="00743378" w:rsidRDefault="008B78B8" w:rsidP="008B78B8">
      <w:pPr>
        <w:pStyle w:val="Heading3"/>
        <w:rPr>
          <w:rFonts w:cs="Arial"/>
          <w:b w:val="0"/>
          <w:sz w:val="24"/>
          <w:szCs w:val="24"/>
        </w:rPr>
      </w:pPr>
      <w:r w:rsidRPr="00743378">
        <w:rPr>
          <w:rFonts w:cs="Arial"/>
          <w:sz w:val="24"/>
          <w:szCs w:val="24"/>
        </w:rPr>
        <w:tab/>
      </w:r>
      <w:r w:rsidR="006F4CE3" w:rsidRPr="00743378">
        <w:rPr>
          <w:rFonts w:cs="Arial"/>
          <w:sz w:val="24"/>
          <w:szCs w:val="24"/>
        </w:rPr>
        <w:t>Reaching Out</w:t>
      </w:r>
      <w:r w:rsidRPr="00743378">
        <w:rPr>
          <w:rFonts w:cs="Arial"/>
          <w:sz w:val="24"/>
          <w:szCs w:val="24"/>
        </w:rPr>
        <w:t xml:space="preserve"> – </w:t>
      </w:r>
      <w:r w:rsidRPr="00743378">
        <w:rPr>
          <w:rFonts w:cs="Arial"/>
          <w:b w:val="0"/>
          <w:sz w:val="24"/>
          <w:szCs w:val="24"/>
        </w:rPr>
        <w:t xml:space="preserve">Funds are available for new or ongoing ministries that </w:t>
      </w:r>
      <w:r w:rsidR="00D568D3">
        <w:rPr>
          <w:rFonts w:cs="Arial"/>
          <w:b w:val="0"/>
          <w:sz w:val="24"/>
          <w:szCs w:val="24"/>
        </w:rPr>
        <w:t xml:space="preserve">help alleviate human need and suffering and </w:t>
      </w:r>
      <w:r w:rsidRPr="00743378">
        <w:rPr>
          <w:rFonts w:cs="Arial"/>
          <w:b w:val="0"/>
          <w:sz w:val="24"/>
          <w:szCs w:val="24"/>
        </w:rPr>
        <w:t>support a congregation</w:t>
      </w:r>
      <w:r w:rsidR="00957972" w:rsidRPr="00743378">
        <w:rPr>
          <w:rFonts w:cs="Arial"/>
          <w:b w:val="0"/>
          <w:sz w:val="24"/>
          <w:szCs w:val="24"/>
        </w:rPr>
        <w:t>’</w:t>
      </w:r>
      <w:r w:rsidRPr="00743378">
        <w:rPr>
          <w:rFonts w:cs="Arial"/>
          <w:b w:val="0"/>
          <w:sz w:val="24"/>
          <w:szCs w:val="24"/>
        </w:rPr>
        <w:t xml:space="preserve">s efforts to strengthen its relationships and visibility through service to its larger community. </w:t>
      </w:r>
      <w:r w:rsidR="00743378">
        <w:rPr>
          <w:rFonts w:cs="Arial"/>
          <w:b w:val="0"/>
          <w:sz w:val="24"/>
          <w:szCs w:val="24"/>
        </w:rPr>
        <w:t xml:space="preserve"> </w:t>
      </w:r>
      <w:r w:rsidRPr="00743378">
        <w:rPr>
          <w:rFonts w:cs="Arial"/>
          <w:b w:val="0"/>
          <w:sz w:val="24"/>
          <w:szCs w:val="24"/>
        </w:rPr>
        <w:t xml:space="preserve">Particularly: dismantling racism, eradicating poverty or hunger, empowering peace, supporting worker or environmental justice, strengthening children, youth, families and persons who are differently-abled. </w:t>
      </w:r>
      <w:r w:rsidR="00743378">
        <w:rPr>
          <w:rFonts w:cs="Arial"/>
          <w:b w:val="0"/>
          <w:sz w:val="24"/>
          <w:szCs w:val="24"/>
        </w:rPr>
        <w:t xml:space="preserve"> </w:t>
      </w:r>
      <w:r w:rsidR="006F4CE3" w:rsidRPr="00743378">
        <w:rPr>
          <w:rFonts w:cs="Arial"/>
          <w:b w:val="0"/>
          <w:sz w:val="24"/>
          <w:szCs w:val="24"/>
        </w:rPr>
        <w:t>Preference will be given to projects and programs that are creative, non-traditional and involve hands-on opportunities for service.</w:t>
      </w:r>
      <w:r w:rsidR="00743378">
        <w:rPr>
          <w:rFonts w:cs="Arial"/>
          <w:b w:val="0"/>
          <w:sz w:val="24"/>
          <w:szCs w:val="24"/>
        </w:rPr>
        <w:t xml:space="preserve"> </w:t>
      </w:r>
      <w:r w:rsidR="006F4CE3" w:rsidRPr="00743378">
        <w:rPr>
          <w:rFonts w:cs="Arial"/>
          <w:b w:val="0"/>
          <w:sz w:val="24"/>
          <w:szCs w:val="24"/>
        </w:rPr>
        <w:t xml:space="preserve"> Awards can be given to new or existing endeavors. </w:t>
      </w:r>
      <w:r w:rsidR="009C19B2">
        <w:rPr>
          <w:rFonts w:cs="Arial"/>
          <w:sz w:val="24"/>
          <w:szCs w:val="24"/>
        </w:rPr>
        <w:t>Maximum request</w:t>
      </w:r>
      <w:r w:rsidR="006F4CE3" w:rsidRPr="00743378">
        <w:rPr>
          <w:rFonts w:cs="Arial"/>
          <w:sz w:val="24"/>
          <w:szCs w:val="24"/>
        </w:rPr>
        <w:t xml:space="preserve"> $1,5</w:t>
      </w:r>
      <w:r w:rsidRPr="00743378">
        <w:rPr>
          <w:rFonts w:cs="Arial"/>
          <w:sz w:val="24"/>
          <w:szCs w:val="24"/>
        </w:rPr>
        <w:t>00</w:t>
      </w:r>
      <w:r w:rsidRPr="00743378">
        <w:rPr>
          <w:rFonts w:cs="Arial"/>
          <w:b w:val="0"/>
          <w:sz w:val="24"/>
          <w:szCs w:val="24"/>
        </w:rPr>
        <w:t>.</w:t>
      </w:r>
    </w:p>
    <w:p w:rsidR="008B78B8" w:rsidRPr="00743378" w:rsidRDefault="008B78B8" w:rsidP="008B78B8">
      <w:pPr>
        <w:pStyle w:val="Heading3"/>
        <w:rPr>
          <w:rFonts w:cs="Arial"/>
          <w:sz w:val="24"/>
          <w:szCs w:val="24"/>
        </w:rPr>
      </w:pPr>
    </w:p>
    <w:p w:rsidR="008B78B8" w:rsidRPr="00743378" w:rsidRDefault="003165E4" w:rsidP="008B78B8">
      <w:pPr>
        <w:pStyle w:val="Heading3"/>
        <w:rPr>
          <w:rFonts w:cs="Arial"/>
          <w:sz w:val="24"/>
          <w:szCs w:val="24"/>
        </w:rPr>
      </w:pPr>
      <w:r w:rsidRPr="00743378">
        <w:rPr>
          <w:rFonts w:cs="Arial"/>
          <w:sz w:val="24"/>
          <w:szCs w:val="24"/>
        </w:rPr>
        <w:tab/>
        <w:t>Strengthening the Church</w:t>
      </w:r>
      <w:r w:rsidR="008B78B8" w:rsidRPr="00743378">
        <w:rPr>
          <w:rFonts w:cs="Arial"/>
          <w:sz w:val="24"/>
          <w:szCs w:val="24"/>
        </w:rPr>
        <w:t xml:space="preserve"> – </w:t>
      </w:r>
      <w:r w:rsidRPr="00743378">
        <w:rPr>
          <w:rFonts w:cs="Arial"/>
          <w:b w:val="0"/>
          <w:sz w:val="24"/>
          <w:szCs w:val="24"/>
        </w:rPr>
        <w:t xml:space="preserve">Funds are available to support church growth and development within the Penn West Conference.  Some examples of this could be leadership development, youth development, </w:t>
      </w:r>
      <w:r w:rsidR="00500C1D">
        <w:rPr>
          <w:rFonts w:cs="Arial"/>
          <w:b w:val="0"/>
          <w:sz w:val="24"/>
          <w:szCs w:val="24"/>
        </w:rPr>
        <w:t xml:space="preserve">and </w:t>
      </w:r>
      <w:r w:rsidRPr="00743378">
        <w:rPr>
          <w:rFonts w:cs="Arial"/>
          <w:b w:val="0"/>
          <w:sz w:val="24"/>
          <w:szCs w:val="24"/>
        </w:rPr>
        <w:t>church growth initiatives.</w:t>
      </w:r>
      <w:r w:rsidR="00500C1D">
        <w:rPr>
          <w:rFonts w:cs="Arial"/>
          <w:b w:val="0"/>
          <w:sz w:val="24"/>
          <w:szCs w:val="24"/>
        </w:rPr>
        <w:t xml:space="preserve">  Preference will be given to new and innovative ideas for church growth and development.</w:t>
      </w:r>
      <w:r w:rsidRPr="00743378">
        <w:rPr>
          <w:rFonts w:cs="Arial"/>
          <w:b w:val="0"/>
          <w:sz w:val="24"/>
          <w:szCs w:val="24"/>
        </w:rPr>
        <w:t xml:space="preserve">  </w:t>
      </w:r>
      <w:r w:rsidR="009C19B2">
        <w:rPr>
          <w:rFonts w:cs="Arial"/>
          <w:sz w:val="24"/>
          <w:szCs w:val="24"/>
        </w:rPr>
        <w:t>Maximum request</w:t>
      </w:r>
      <w:r w:rsidRPr="00743378">
        <w:rPr>
          <w:rFonts w:cs="Arial"/>
          <w:sz w:val="24"/>
          <w:szCs w:val="24"/>
        </w:rPr>
        <w:t xml:space="preserve"> $1,5</w:t>
      </w:r>
      <w:r w:rsidR="008B78B8" w:rsidRPr="00743378">
        <w:rPr>
          <w:rFonts w:cs="Arial"/>
          <w:sz w:val="24"/>
          <w:szCs w:val="24"/>
        </w:rPr>
        <w:t>00</w:t>
      </w:r>
      <w:r w:rsidR="008B78B8" w:rsidRPr="00743378">
        <w:rPr>
          <w:rFonts w:cs="Arial"/>
          <w:b w:val="0"/>
          <w:sz w:val="24"/>
          <w:szCs w:val="24"/>
        </w:rPr>
        <w:t>.</w:t>
      </w:r>
      <w:r w:rsidR="008B78B8" w:rsidRPr="00743378">
        <w:rPr>
          <w:rFonts w:cs="Arial"/>
          <w:sz w:val="24"/>
          <w:szCs w:val="24"/>
        </w:rPr>
        <w:tab/>
      </w:r>
    </w:p>
    <w:p w:rsidR="008B78B8" w:rsidRPr="00743378" w:rsidRDefault="008B78B8" w:rsidP="008B78B8">
      <w:pPr>
        <w:pStyle w:val="Heading3"/>
        <w:rPr>
          <w:rFonts w:cs="Arial"/>
          <w:sz w:val="24"/>
          <w:szCs w:val="24"/>
        </w:rPr>
      </w:pPr>
    </w:p>
    <w:p w:rsidR="008B78B8" w:rsidRPr="00743378" w:rsidRDefault="008B78B8" w:rsidP="008B78B8">
      <w:pPr>
        <w:pStyle w:val="Heading3"/>
        <w:rPr>
          <w:rFonts w:cs="Arial"/>
          <w:sz w:val="24"/>
          <w:szCs w:val="24"/>
        </w:rPr>
      </w:pPr>
      <w:r w:rsidRPr="00743378">
        <w:rPr>
          <w:rFonts w:cs="Arial"/>
          <w:sz w:val="24"/>
          <w:szCs w:val="24"/>
        </w:rPr>
        <w:tab/>
        <w:t xml:space="preserve">Operational Support – </w:t>
      </w:r>
      <w:r w:rsidRPr="00743378">
        <w:rPr>
          <w:rFonts w:cs="Arial"/>
          <w:b w:val="0"/>
          <w:sz w:val="24"/>
          <w:szCs w:val="24"/>
        </w:rPr>
        <w:t>Operational awards support local churches in purchasing, updating, maintaining, replacing or repairing facility and equipment</w:t>
      </w:r>
      <w:r w:rsidR="00FD7DFA" w:rsidRPr="00743378">
        <w:rPr>
          <w:rFonts w:cs="Arial"/>
          <w:b w:val="0"/>
          <w:sz w:val="24"/>
          <w:szCs w:val="24"/>
        </w:rPr>
        <w:t>, or any worthwhile ministry project or program</w:t>
      </w:r>
      <w:r w:rsidRPr="00743378">
        <w:rPr>
          <w:rFonts w:cs="Arial"/>
          <w:b w:val="0"/>
          <w:sz w:val="24"/>
          <w:szCs w:val="24"/>
        </w:rPr>
        <w:t xml:space="preserve"> that helps the congregation provide continuity of mission to its community. </w:t>
      </w:r>
      <w:r w:rsidR="00743378">
        <w:rPr>
          <w:rFonts w:cs="Arial"/>
          <w:b w:val="0"/>
          <w:sz w:val="24"/>
          <w:szCs w:val="24"/>
        </w:rPr>
        <w:t xml:space="preserve"> </w:t>
      </w:r>
      <w:r w:rsidRPr="00743378">
        <w:rPr>
          <w:rFonts w:cs="Arial"/>
          <w:b w:val="0"/>
          <w:sz w:val="24"/>
          <w:szCs w:val="24"/>
        </w:rPr>
        <w:t xml:space="preserve">Special consideration will be given to congregations striving towards vitality, congregational growth and development. </w:t>
      </w:r>
      <w:r w:rsidR="009C19B2">
        <w:rPr>
          <w:rFonts w:cs="Arial"/>
          <w:sz w:val="24"/>
          <w:szCs w:val="24"/>
        </w:rPr>
        <w:t>Maximum request</w:t>
      </w:r>
      <w:r w:rsidRPr="00743378">
        <w:rPr>
          <w:rFonts w:cs="Arial"/>
          <w:sz w:val="24"/>
          <w:szCs w:val="24"/>
        </w:rPr>
        <w:t xml:space="preserve"> $1,000</w:t>
      </w:r>
      <w:r w:rsidRPr="00743378">
        <w:rPr>
          <w:rFonts w:cs="Arial"/>
          <w:b w:val="0"/>
          <w:sz w:val="24"/>
          <w:szCs w:val="24"/>
        </w:rPr>
        <w:t>.</w:t>
      </w:r>
    </w:p>
    <w:p w:rsidR="008B78B8" w:rsidRPr="00743378" w:rsidRDefault="008B78B8" w:rsidP="008B78B8">
      <w:pPr>
        <w:pStyle w:val="Heading3"/>
        <w:rPr>
          <w:rFonts w:cs="Arial"/>
          <w:sz w:val="24"/>
          <w:szCs w:val="24"/>
        </w:rPr>
      </w:pPr>
    </w:p>
    <w:p w:rsidR="008B78B8" w:rsidRDefault="008B78B8" w:rsidP="008B78B8">
      <w:pPr>
        <w:pStyle w:val="Heading3"/>
        <w:rPr>
          <w:rFonts w:cs="Arial"/>
        </w:rPr>
      </w:pPr>
      <w:r>
        <w:rPr>
          <w:rFonts w:cs="Arial"/>
        </w:rPr>
        <w:tab/>
      </w:r>
    </w:p>
    <w:p w:rsidR="008B78B8" w:rsidRDefault="006D4F72" w:rsidP="008B78B8">
      <w:pPr>
        <w:pStyle w:val="Heading3"/>
        <w:rPr>
          <w:rFonts w:cs="Arial"/>
        </w:rPr>
      </w:pPr>
      <w:r>
        <w:rPr>
          <w:noProof/>
        </w:rPr>
        <mc:AlternateContent>
          <mc:Choice Requires="wpg">
            <w:drawing>
              <wp:anchor distT="0" distB="0" distL="228600" distR="228600" simplePos="0" relativeHeight="251661312" behindDoc="0" locked="0" layoutInCell="1" allowOverlap="1" wp14:anchorId="087A91BC" wp14:editId="61358CFF">
                <wp:simplePos x="0" y="0"/>
                <wp:positionH relativeFrom="margin">
                  <wp:posOffset>1504950</wp:posOffset>
                </wp:positionH>
                <wp:positionV relativeFrom="margin">
                  <wp:posOffset>5734050</wp:posOffset>
                </wp:positionV>
                <wp:extent cx="3200400" cy="1971675"/>
                <wp:effectExtent l="0" t="0" r="0" b="0"/>
                <wp:wrapSquare wrapText="bothSides"/>
                <wp:docPr id="173" name="Group 173"/>
                <wp:cNvGraphicFramePr/>
                <a:graphic xmlns:a="http://schemas.openxmlformats.org/drawingml/2006/main">
                  <a:graphicData uri="http://schemas.microsoft.com/office/word/2010/wordprocessingGroup">
                    <wpg:wgp>
                      <wpg:cNvGrpSpPr/>
                      <wpg:grpSpPr>
                        <a:xfrm>
                          <a:off x="0" y="0"/>
                          <a:ext cx="3200400" cy="1971675"/>
                          <a:chOff x="-55668" y="-377159"/>
                          <a:chExt cx="3218688" cy="2290902"/>
                        </a:xfrm>
                      </wpg:grpSpPr>
                      <wps:wsp>
                        <wps:cNvPr id="174" name="Rectangle 174"/>
                        <wps:cNvSpPr/>
                        <wps:spPr>
                          <a:xfrm>
                            <a:off x="-55668" y="-44661"/>
                            <a:ext cx="3218688" cy="1958404"/>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ectangle 10"/>
                        <wps:cNvSpPr/>
                        <wps:spPr>
                          <a:xfrm>
                            <a:off x="-9579" y="-377159"/>
                            <a:ext cx="2240369" cy="822472"/>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Text Box 178"/>
                        <wps:cNvSpPr txBox="1"/>
                        <wps:spPr>
                          <a:xfrm>
                            <a:off x="28739" y="-239528"/>
                            <a:ext cx="2980173" cy="19770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7DFA" w:rsidRPr="00873A95" w:rsidRDefault="00FD7DFA" w:rsidP="00873A95">
                              <w:pPr>
                                <w:ind w:left="504"/>
                                <w:jc w:val="center"/>
                                <w:rPr>
                                  <w:smallCaps/>
                                  <w:color w:val="2E74B5" w:themeColor="accent1" w:themeShade="BF"/>
                                  <w:sz w:val="28"/>
                                  <w:szCs w:val="28"/>
                                </w:rPr>
                              </w:pPr>
                              <w:r w:rsidRPr="00873A95">
                                <w:rPr>
                                  <w:b/>
                                  <w:smallCaps/>
                                  <w:color w:val="2E74B5" w:themeColor="accent1" w:themeShade="BF"/>
                                  <w:sz w:val="28"/>
                                  <w:szCs w:val="28"/>
                                </w:rPr>
                                <w:t>Funds Awarded on behalf of</w:t>
                              </w:r>
                              <w:r w:rsidRPr="00873A95">
                                <w:rPr>
                                  <w:smallCaps/>
                                  <w:color w:val="2E74B5" w:themeColor="accent1" w:themeShade="BF"/>
                                  <w:sz w:val="28"/>
                                  <w:szCs w:val="28"/>
                                </w:rPr>
                                <w:t>:</w:t>
                              </w:r>
                            </w:p>
                            <w:p w:rsidR="00FD7DFA" w:rsidRPr="00873A95" w:rsidRDefault="003165E4" w:rsidP="003165E4">
                              <w:pPr>
                                <w:spacing w:after="0" w:line="240" w:lineRule="auto"/>
                                <w:ind w:left="504"/>
                                <w:jc w:val="center"/>
                                <w:rPr>
                                  <w:smallCaps/>
                                  <w:color w:val="2E74B5" w:themeColor="accent1" w:themeShade="BF"/>
                                  <w:sz w:val="28"/>
                                  <w:szCs w:val="28"/>
                                </w:rPr>
                              </w:pPr>
                              <w:r w:rsidRPr="00873A95">
                                <w:rPr>
                                  <w:smallCaps/>
                                  <w:color w:val="2E74B5" w:themeColor="accent1" w:themeShade="BF"/>
                                  <w:sz w:val="28"/>
                                  <w:szCs w:val="28"/>
                                </w:rPr>
                                <w:t>Kermit Thomas Bequest Fund</w:t>
                              </w:r>
                              <w:r>
                                <w:rPr>
                                  <w:smallCaps/>
                                  <w:color w:val="2E74B5" w:themeColor="accent1" w:themeShade="BF"/>
                                  <w:sz w:val="28"/>
                                  <w:szCs w:val="28"/>
                                </w:rPr>
                                <w:t xml:space="preserve"> </w:t>
                              </w:r>
                            </w:p>
                            <w:p w:rsidR="00FD7DFA" w:rsidRPr="00873A95" w:rsidRDefault="00FD7DFA" w:rsidP="00873A95">
                              <w:pPr>
                                <w:spacing w:after="0" w:line="240" w:lineRule="auto"/>
                                <w:ind w:left="504"/>
                                <w:jc w:val="center"/>
                                <w:rPr>
                                  <w:smallCaps/>
                                  <w:color w:val="2E74B5" w:themeColor="accent1" w:themeShade="BF"/>
                                  <w:sz w:val="28"/>
                                  <w:szCs w:val="28"/>
                                </w:rPr>
                              </w:pPr>
                              <w:proofErr w:type="spellStart"/>
                              <w:r w:rsidRPr="00873A95">
                                <w:rPr>
                                  <w:smallCaps/>
                                  <w:color w:val="2E74B5" w:themeColor="accent1" w:themeShade="BF"/>
                                  <w:sz w:val="28"/>
                                  <w:szCs w:val="28"/>
                                </w:rPr>
                                <w:t>Corman</w:t>
                              </w:r>
                              <w:proofErr w:type="spellEnd"/>
                              <w:r w:rsidRPr="00873A95">
                                <w:rPr>
                                  <w:smallCaps/>
                                  <w:color w:val="2E74B5" w:themeColor="accent1" w:themeShade="BF"/>
                                  <w:sz w:val="28"/>
                                  <w:szCs w:val="28"/>
                                </w:rPr>
                                <w:t xml:space="preserve"> Fund</w:t>
                              </w:r>
                            </w:p>
                            <w:p w:rsidR="00873A95" w:rsidRPr="00873A95" w:rsidRDefault="00BD6833" w:rsidP="00873A95">
                              <w:pPr>
                                <w:spacing w:after="0" w:line="240" w:lineRule="auto"/>
                                <w:ind w:left="504"/>
                                <w:jc w:val="center"/>
                                <w:rPr>
                                  <w:smallCaps/>
                                  <w:color w:val="2E74B5" w:themeColor="accent1" w:themeShade="BF"/>
                                  <w:sz w:val="28"/>
                                  <w:szCs w:val="28"/>
                                </w:rPr>
                              </w:pPr>
                              <w:r>
                                <w:rPr>
                                  <w:smallCaps/>
                                  <w:color w:val="2E74B5" w:themeColor="accent1" w:themeShade="BF"/>
                                  <w:sz w:val="28"/>
                                  <w:szCs w:val="28"/>
                                </w:rPr>
                                <w:t>Neighbors in Need Fund</w:t>
                              </w:r>
                            </w:p>
                            <w:p w:rsidR="00873A95" w:rsidRDefault="003165E4" w:rsidP="003165E4">
                              <w:pPr>
                                <w:spacing w:after="0" w:line="240" w:lineRule="auto"/>
                                <w:ind w:left="504"/>
                                <w:jc w:val="center"/>
                                <w:rPr>
                                  <w:smallCaps/>
                                  <w:color w:val="2E74B5" w:themeColor="accent1" w:themeShade="BF"/>
                                  <w:sz w:val="28"/>
                                  <w:szCs w:val="28"/>
                                </w:rPr>
                              </w:pPr>
                              <w:r>
                                <w:rPr>
                                  <w:smallCaps/>
                                  <w:color w:val="2E74B5" w:themeColor="accent1" w:themeShade="BF"/>
                                  <w:sz w:val="28"/>
                                  <w:szCs w:val="28"/>
                                </w:rPr>
                                <w:t>Strengthen the Church Fund</w:t>
                              </w:r>
                            </w:p>
                            <w:p w:rsidR="006D4F72" w:rsidRPr="00873A95" w:rsidRDefault="006D4F72" w:rsidP="003165E4">
                              <w:pPr>
                                <w:spacing w:after="0" w:line="240" w:lineRule="auto"/>
                                <w:ind w:left="504"/>
                                <w:jc w:val="center"/>
                                <w:rPr>
                                  <w:smallCaps/>
                                  <w:color w:val="2E74B5" w:themeColor="accent1" w:themeShade="BF"/>
                                  <w:sz w:val="28"/>
                                  <w:szCs w:val="24"/>
                                </w:rPr>
                              </w:pPr>
                              <w:r>
                                <w:rPr>
                                  <w:smallCaps/>
                                  <w:color w:val="2E74B5" w:themeColor="accent1" w:themeShade="BF"/>
                                  <w:sz w:val="28"/>
                                  <w:szCs w:val="24"/>
                                </w:rPr>
                                <w:t>Caring for Churches, Caring for Clergy Fund</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7A91BC" id="Group 173" o:spid="_x0000_s1027" style="position:absolute;left:0;text-align:left;margin-left:118.5pt;margin-top:451.5pt;width:252pt;height:155.25pt;z-index:251661312;mso-wrap-distance-left:18pt;mso-wrap-distance-right:18pt;mso-position-horizontal-relative:margin;mso-position-vertical-relative:margin;mso-width-relative:margin;mso-height-relative:margin" coordorigin="-556,-3771" coordsize="32186,22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">
                <v:rect id="Rectangle 174" o:spid="_x0000_s1028" style="position:absolute;left:-556;top:-446;width:32186;height:19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shape id="Rectangle 10" o:spid="_x0000_s1029" style="position:absolute;left:-95;top:-3771;width:22402;height:8224;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5b9bd5 [3204]" stroked="f" strokeweight="1pt">
                  <v:stroke joinstyle="miter"/>
                  <v:path arrowok="t" o:connecttype="custom" o:connectlocs="0,0;2240369,0;1659321,222753;0,822472;0,0" o:connectangles="0,0,0,0,0"/>
                </v:shape>
                <v:shapetype id="_x0000_t202" coordsize="21600,21600" o:spt="202" path="m,l,21600r21600,l21600,xe">
                  <v:stroke joinstyle="miter"/>
                  <v:path gradientshapeok="t" o:connecttype="rect"/>
                </v:shapetype>
                <v:shape id="Text Box 178" o:spid="_x0000_s1030" type="#_x0000_t202" style="position:absolute;left:287;top:-2395;width:29802;height:19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rsidR="00FD7DFA" w:rsidRPr="00873A95" w:rsidRDefault="00FD7DFA" w:rsidP="00873A95">
                        <w:pPr>
                          <w:ind w:left="504"/>
                          <w:jc w:val="center"/>
                          <w:rPr>
                            <w:smallCaps/>
                            <w:color w:val="2E74B5" w:themeColor="accent1" w:themeShade="BF"/>
                            <w:sz w:val="28"/>
                            <w:szCs w:val="28"/>
                          </w:rPr>
                        </w:pPr>
                        <w:r w:rsidRPr="00873A95">
                          <w:rPr>
                            <w:b/>
                            <w:smallCaps/>
                            <w:color w:val="2E74B5" w:themeColor="accent1" w:themeShade="BF"/>
                            <w:sz w:val="28"/>
                            <w:szCs w:val="28"/>
                          </w:rPr>
                          <w:t>Funds Awarded on behalf of</w:t>
                        </w:r>
                        <w:r w:rsidRPr="00873A95">
                          <w:rPr>
                            <w:smallCaps/>
                            <w:color w:val="2E74B5" w:themeColor="accent1" w:themeShade="BF"/>
                            <w:sz w:val="28"/>
                            <w:szCs w:val="28"/>
                          </w:rPr>
                          <w:t>:</w:t>
                        </w:r>
                      </w:p>
                      <w:p w:rsidR="00FD7DFA" w:rsidRPr="00873A95" w:rsidRDefault="003165E4" w:rsidP="003165E4">
                        <w:pPr>
                          <w:spacing w:after="0" w:line="240" w:lineRule="auto"/>
                          <w:ind w:left="504"/>
                          <w:jc w:val="center"/>
                          <w:rPr>
                            <w:smallCaps/>
                            <w:color w:val="2E74B5" w:themeColor="accent1" w:themeShade="BF"/>
                            <w:sz w:val="28"/>
                            <w:szCs w:val="28"/>
                          </w:rPr>
                        </w:pPr>
                        <w:r w:rsidRPr="00873A95">
                          <w:rPr>
                            <w:smallCaps/>
                            <w:color w:val="2E74B5" w:themeColor="accent1" w:themeShade="BF"/>
                            <w:sz w:val="28"/>
                            <w:szCs w:val="28"/>
                          </w:rPr>
                          <w:t>Kermit Thomas Bequest Fund</w:t>
                        </w:r>
                        <w:r>
                          <w:rPr>
                            <w:smallCaps/>
                            <w:color w:val="2E74B5" w:themeColor="accent1" w:themeShade="BF"/>
                            <w:sz w:val="28"/>
                            <w:szCs w:val="28"/>
                          </w:rPr>
                          <w:t xml:space="preserve"> </w:t>
                        </w:r>
                      </w:p>
                      <w:p w:rsidR="00FD7DFA" w:rsidRPr="00873A95" w:rsidRDefault="00FD7DFA" w:rsidP="00873A95">
                        <w:pPr>
                          <w:spacing w:after="0" w:line="240" w:lineRule="auto"/>
                          <w:ind w:left="504"/>
                          <w:jc w:val="center"/>
                          <w:rPr>
                            <w:smallCaps/>
                            <w:color w:val="2E74B5" w:themeColor="accent1" w:themeShade="BF"/>
                            <w:sz w:val="28"/>
                            <w:szCs w:val="28"/>
                          </w:rPr>
                        </w:pPr>
                        <w:proofErr w:type="spellStart"/>
                        <w:r w:rsidRPr="00873A95">
                          <w:rPr>
                            <w:smallCaps/>
                            <w:color w:val="2E74B5" w:themeColor="accent1" w:themeShade="BF"/>
                            <w:sz w:val="28"/>
                            <w:szCs w:val="28"/>
                          </w:rPr>
                          <w:t>Corman</w:t>
                        </w:r>
                        <w:proofErr w:type="spellEnd"/>
                        <w:r w:rsidRPr="00873A95">
                          <w:rPr>
                            <w:smallCaps/>
                            <w:color w:val="2E74B5" w:themeColor="accent1" w:themeShade="BF"/>
                            <w:sz w:val="28"/>
                            <w:szCs w:val="28"/>
                          </w:rPr>
                          <w:t xml:space="preserve"> Fund</w:t>
                        </w:r>
                      </w:p>
                      <w:p w:rsidR="00873A95" w:rsidRPr="00873A95" w:rsidRDefault="00BD6833" w:rsidP="00873A95">
                        <w:pPr>
                          <w:spacing w:after="0" w:line="240" w:lineRule="auto"/>
                          <w:ind w:left="504"/>
                          <w:jc w:val="center"/>
                          <w:rPr>
                            <w:smallCaps/>
                            <w:color w:val="2E74B5" w:themeColor="accent1" w:themeShade="BF"/>
                            <w:sz w:val="28"/>
                            <w:szCs w:val="28"/>
                          </w:rPr>
                        </w:pPr>
                        <w:r>
                          <w:rPr>
                            <w:smallCaps/>
                            <w:color w:val="2E74B5" w:themeColor="accent1" w:themeShade="BF"/>
                            <w:sz w:val="28"/>
                            <w:szCs w:val="28"/>
                          </w:rPr>
                          <w:t>Neighbors in Need Fund</w:t>
                        </w:r>
                      </w:p>
                      <w:p w:rsidR="00873A95" w:rsidRDefault="003165E4" w:rsidP="003165E4">
                        <w:pPr>
                          <w:spacing w:after="0" w:line="240" w:lineRule="auto"/>
                          <w:ind w:left="504"/>
                          <w:jc w:val="center"/>
                          <w:rPr>
                            <w:smallCaps/>
                            <w:color w:val="2E74B5" w:themeColor="accent1" w:themeShade="BF"/>
                            <w:sz w:val="28"/>
                            <w:szCs w:val="28"/>
                          </w:rPr>
                        </w:pPr>
                        <w:r>
                          <w:rPr>
                            <w:smallCaps/>
                            <w:color w:val="2E74B5" w:themeColor="accent1" w:themeShade="BF"/>
                            <w:sz w:val="28"/>
                            <w:szCs w:val="28"/>
                          </w:rPr>
                          <w:t>Strengthen the Church Fund</w:t>
                        </w:r>
                      </w:p>
                      <w:p w:rsidR="006D4F72" w:rsidRPr="00873A95" w:rsidRDefault="006D4F72" w:rsidP="003165E4">
                        <w:pPr>
                          <w:spacing w:after="0" w:line="240" w:lineRule="auto"/>
                          <w:ind w:left="504"/>
                          <w:jc w:val="center"/>
                          <w:rPr>
                            <w:smallCaps/>
                            <w:color w:val="2E74B5" w:themeColor="accent1" w:themeShade="BF"/>
                            <w:sz w:val="28"/>
                            <w:szCs w:val="24"/>
                          </w:rPr>
                        </w:pPr>
                        <w:r>
                          <w:rPr>
                            <w:smallCaps/>
                            <w:color w:val="2E74B5" w:themeColor="accent1" w:themeShade="BF"/>
                            <w:sz w:val="28"/>
                            <w:szCs w:val="24"/>
                          </w:rPr>
                          <w:t>Caring for Churches, Caring for Clergy Fund</w:t>
                        </w:r>
                      </w:p>
                    </w:txbxContent>
                  </v:textbox>
                </v:shape>
                <w10:wrap type="square" anchorx="margin" anchory="margin"/>
              </v:group>
            </w:pict>
          </mc:Fallback>
        </mc:AlternateContent>
      </w:r>
      <w:r w:rsidR="008B78B8">
        <w:rPr>
          <w:rFonts w:cs="Arial"/>
        </w:rPr>
        <w:tab/>
      </w:r>
    </w:p>
    <w:p w:rsidR="00873A95" w:rsidRPr="00873A95" w:rsidRDefault="00873A95" w:rsidP="008B78B8">
      <w:pPr>
        <w:rPr>
          <w:sz w:val="32"/>
          <w:szCs w:val="32"/>
        </w:rPr>
      </w:pPr>
    </w:p>
    <w:p w:rsidR="00873A95" w:rsidRDefault="00873A95" w:rsidP="008B78B8"/>
    <w:p w:rsidR="00873A95" w:rsidRDefault="00873A95" w:rsidP="008B78B8"/>
    <w:p w:rsidR="00873A95" w:rsidRDefault="00873A95" w:rsidP="008B78B8"/>
    <w:p w:rsidR="00873A95" w:rsidRDefault="00873A95" w:rsidP="008B78B8"/>
    <w:p w:rsidR="00873A95" w:rsidRDefault="00873A95" w:rsidP="00873A95">
      <w:pPr>
        <w:pStyle w:val="NoSpacing"/>
        <w:ind w:left="360"/>
        <w:jc w:val="right"/>
        <w:rPr>
          <w:color w:val="5B9BD5" w:themeColor="accent1"/>
          <w:sz w:val="20"/>
          <w:szCs w:val="20"/>
        </w:rPr>
      </w:pPr>
    </w:p>
    <w:p w:rsidR="006D4F72" w:rsidRDefault="006D4F72" w:rsidP="00873A95">
      <w:pPr>
        <w:spacing w:after="0"/>
        <w:jc w:val="center"/>
        <w:rPr>
          <w:i/>
          <w:color w:val="2E74B5" w:themeColor="accent1" w:themeShade="BF"/>
        </w:rPr>
      </w:pPr>
    </w:p>
    <w:p w:rsidR="006D4F72" w:rsidRDefault="006D4F72" w:rsidP="00873A95">
      <w:pPr>
        <w:spacing w:after="0"/>
        <w:jc w:val="center"/>
        <w:rPr>
          <w:i/>
          <w:color w:val="2E74B5" w:themeColor="accent1" w:themeShade="BF"/>
        </w:rPr>
      </w:pPr>
    </w:p>
    <w:p w:rsidR="00873A95" w:rsidRDefault="00873A95" w:rsidP="00873A95">
      <w:pPr>
        <w:spacing w:after="0"/>
        <w:jc w:val="center"/>
        <w:rPr>
          <w:i/>
          <w:color w:val="2E74B5" w:themeColor="accent1" w:themeShade="BF"/>
        </w:rPr>
      </w:pPr>
      <w:r w:rsidRPr="00873A95">
        <w:rPr>
          <w:i/>
          <w:color w:val="2E74B5" w:themeColor="accent1" w:themeShade="BF"/>
        </w:rPr>
        <w:t>If you or a member of your congregation is interested in learning how</w:t>
      </w:r>
      <w:r>
        <w:rPr>
          <w:i/>
          <w:color w:val="2E74B5" w:themeColor="accent1" w:themeShade="BF"/>
        </w:rPr>
        <w:t xml:space="preserve"> to</w:t>
      </w:r>
      <w:r w:rsidRPr="00873A95">
        <w:rPr>
          <w:i/>
          <w:color w:val="2E74B5" w:themeColor="accent1" w:themeShade="BF"/>
        </w:rPr>
        <w:t xml:space="preserve"> empower our congregations through</w:t>
      </w:r>
      <w:r>
        <w:rPr>
          <w:i/>
          <w:color w:val="2E74B5" w:themeColor="accent1" w:themeShade="BF"/>
        </w:rPr>
        <w:t xml:space="preserve"> a special</w:t>
      </w:r>
      <w:r w:rsidRPr="00873A95">
        <w:rPr>
          <w:i/>
          <w:color w:val="2E74B5" w:themeColor="accent1" w:themeShade="BF"/>
        </w:rPr>
        <w:t xml:space="preserve"> </w:t>
      </w:r>
      <w:r>
        <w:rPr>
          <w:i/>
          <w:color w:val="2E74B5" w:themeColor="accent1" w:themeShade="BF"/>
        </w:rPr>
        <w:t>a</w:t>
      </w:r>
      <w:r w:rsidRPr="00873A95">
        <w:rPr>
          <w:i/>
          <w:color w:val="2E74B5" w:themeColor="accent1" w:themeShade="BF"/>
        </w:rPr>
        <w:t>ct of</w:t>
      </w:r>
      <w:r>
        <w:rPr>
          <w:i/>
          <w:color w:val="2E74B5" w:themeColor="accent1" w:themeShade="BF"/>
        </w:rPr>
        <w:t xml:space="preserve"> generosity,</w:t>
      </w:r>
      <w:r w:rsidRPr="00873A95">
        <w:rPr>
          <w:i/>
          <w:color w:val="2E74B5" w:themeColor="accent1" w:themeShade="BF"/>
        </w:rPr>
        <w:t xml:space="preserve"> </w:t>
      </w:r>
      <w:r>
        <w:rPr>
          <w:i/>
          <w:color w:val="2E74B5" w:themeColor="accent1" w:themeShade="BF"/>
        </w:rPr>
        <w:t>p</w:t>
      </w:r>
      <w:r w:rsidRPr="00873A95">
        <w:rPr>
          <w:i/>
          <w:color w:val="2E74B5" w:themeColor="accent1" w:themeShade="BF"/>
        </w:rPr>
        <w:t xml:space="preserve">lease be in touch with us. </w:t>
      </w:r>
    </w:p>
    <w:p w:rsidR="008B78B8" w:rsidRPr="00873A95" w:rsidRDefault="00873A95" w:rsidP="00873A95">
      <w:pPr>
        <w:jc w:val="center"/>
        <w:rPr>
          <w:i/>
          <w:color w:val="2E74B5" w:themeColor="accent1" w:themeShade="BF"/>
        </w:rPr>
      </w:pPr>
      <w:r w:rsidRPr="00873A95">
        <w:rPr>
          <w:i/>
          <w:color w:val="2E74B5" w:themeColor="accent1" w:themeShade="BF"/>
        </w:rPr>
        <w:t>We would be happy to assist you in your efforts.</w:t>
      </w:r>
    </w:p>
    <w:sectPr w:rsidR="008B78B8" w:rsidRPr="00873A95" w:rsidSect="003165E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A0DF74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pennwest.org/images/blank.gif" style="width:.75pt;height:.75pt;visibility:visible;mso-wrap-style:square" o:bullet="t">
        <v:imagedata r:id="rId1" o:title="blank"/>
      </v:shape>
    </w:pict>
  </w:numPicBullet>
  <w:abstractNum w:abstractNumId="0" w15:restartNumberingAfterBreak="0">
    <w:nsid w:val="364E7B4E"/>
    <w:multiLevelType w:val="hybridMultilevel"/>
    <w:tmpl w:val="86387E2E"/>
    <w:lvl w:ilvl="0" w:tplc="1494F89C">
      <w:start w:val="1"/>
      <w:numFmt w:val="bullet"/>
      <w:lvlText w:val=""/>
      <w:lvlPicBulletId w:val="0"/>
      <w:lvlJc w:val="left"/>
      <w:pPr>
        <w:tabs>
          <w:tab w:val="num" w:pos="720"/>
        </w:tabs>
        <w:ind w:left="720" w:hanging="360"/>
      </w:pPr>
      <w:rPr>
        <w:rFonts w:ascii="Symbol" w:hAnsi="Symbol" w:hint="default"/>
      </w:rPr>
    </w:lvl>
    <w:lvl w:ilvl="1" w:tplc="F9AE32A0" w:tentative="1">
      <w:start w:val="1"/>
      <w:numFmt w:val="bullet"/>
      <w:lvlText w:val=""/>
      <w:lvlJc w:val="left"/>
      <w:pPr>
        <w:tabs>
          <w:tab w:val="num" w:pos="1440"/>
        </w:tabs>
        <w:ind w:left="1440" w:hanging="360"/>
      </w:pPr>
      <w:rPr>
        <w:rFonts w:ascii="Symbol" w:hAnsi="Symbol" w:hint="default"/>
      </w:rPr>
    </w:lvl>
    <w:lvl w:ilvl="2" w:tplc="82C06298" w:tentative="1">
      <w:start w:val="1"/>
      <w:numFmt w:val="bullet"/>
      <w:lvlText w:val=""/>
      <w:lvlJc w:val="left"/>
      <w:pPr>
        <w:tabs>
          <w:tab w:val="num" w:pos="2160"/>
        </w:tabs>
        <w:ind w:left="2160" w:hanging="360"/>
      </w:pPr>
      <w:rPr>
        <w:rFonts w:ascii="Symbol" w:hAnsi="Symbol" w:hint="default"/>
      </w:rPr>
    </w:lvl>
    <w:lvl w:ilvl="3" w:tplc="D9F4E5AA" w:tentative="1">
      <w:start w:val="1"/>
      <w:numFmt w:val="bullet"/>
      <w:lvlText w:val=""/>
      <w:lvlJc w:val="left"/>
      <w:pPr>
        <w:tabs>
          <w:tab w:val="num" w:pos="2880"/>
        </w:tabs>
        <w:ind w:left="2880" w:hanging="360"/>
      </w:pPr>
      <w:rPr>
        <w:rFonts w:ascii="Symbol" w:hAnsi="Symbol" w:hint="default"/>
      </w:rPr>
    </w:lvl>
    <w:lvl w:ilvl="4" w:tplc="62303812" w:tentative="1">
      <w:start w:val="1"/>
      <w:numFmt w:val="bullet"/>
      <w:lvlText w:val=""/>
      <w:lvlJc w:val="left"/>
      <w:pPr>
        <w:tabs>
          <w:tab w:val="num" w:pos="3600"/>
        </w:tabs>
        <w:ind w:left="3600" w:hanging="360"/>
      </w:pPr>
      <w:rPr>
        <w:rFonts w:ascii="Symbol" w:hAnsi="Symbol" w:hint="default"/>
      </w:rPr>
    </w:lvl>
    <w:lvl w:ilvl="5" w:tplc="7AF0C0CE" w:tentative="1">
      <w:start w:val="1"/>
      <w:numFmt w:val="bullet"/>
      <w:lvlText w:val=""/>
      <w:lvlJc w:val="left"/>
      <w:pPr>
        <w:tabs>
          <w:tab w:val="num" w:pos="4320"/>
        </w:tabs>
        <w:ind w:left="4320" w:hanging="360"/>
      </w:pPr>
      <w:rPr>
        <w:rFonts w:ascii="Symbol" w:hAnsi="Symbol" w:hint="default"/>
      </w:rPr>
    </w:lvl>
    <w:lvl w:ilvl="6" w:tplc="3F56379E" w:tentative="1">
      <w:start w:val="1"/>
      <w:numFmt w:val="bullet"/>
      <w:lvlText w:val=""/>
      <w:lvlJc w:val="left"/>
      <w:pPr>
        <w:tabs>
          <w:tab w:val="num" w:pos="5040"/>
        </w:tabs>
        <w:ind w:left="5040" w:hanging="360"/>
      </w:pPr>
      <w:rPr>
        <w:rFonts w:ascii="Symbol" w:hAnsi="Symbol" w:hint="default"/>
      </w:rPr>
    </w:lvl>
    <w:lvl w:ilvl="7" w:tplc="F75E74B6" w:tentative="1">
      <w:start w:val="1"/>
      <w:numFmt w:val="bullet"/>
      <w:lvlText w:val=""/>
      <w:lvlJc w:val="left"/>
      <w:pPr>
        <w:tabs>
          <w:tab w:val="num" w:pos="5760"/>
        </w:tabs>
        <w:ind w:left="5760" w:hanging="360"/>
      </w:pPr>
      <w:rPr>
        <w:rFonts w:ascii="Symbol" w:hAnsi="Symbol" w:hint="default"/>
      </w:rPr>
    </w:lvl>
    <w:lvl w:ilvl="8" w:tplc="0E1A55A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02D"/>
    <w:rsid w:val="0004391C"/>
    <w:rsid w:val="000D1307"/>
    <w:rsid w:val="002B2773"/>
    <w:rsid w:val="002B63EF"/>
    <w:rsid w:val="003165E4"/>
    <w:rsid w:val="0033043E"/>
    <w:rsid w:val="00335102"/>
    <w:rsid w:val="003C435D"/>
    <w:rsid w:val="0042444F"/>
    <w:rsid w:val="00483FFD"/>
    <w:rsid w:val="00500C1D"/>
    <w:rsid w:val="00667A5C"/>
    <w:rsid w:val="006D157D"/>
    <w:rsid w:val="006D4F72"/>
    <w:rsid w:val="006E56DF"/>
    <w:rsid w:val="006F4CE3"/>
    <w:rsid w:val="00743378"/>
    <w:rsid w:val="00873A95"/>
    <w:rsid w:val="008B78B8"/>
    <w:rsid w:val="008D1A41"/>
    <w:rsid w:val="008D2F0C"/>
    <w:rsid w:val="00916303"/>
    <w:rsid w:val="00957972"/>
    <w:rsid w:val="009A18D4"/>
    <w:rsid w:val="009C19B2"/>
    <w:rsid w:val="009D41C9"/>
    <w:rsid w:val="00A2699E"/>
    <w:rsid w:val="00A42A4F"/>
    <w:rsid w:val="00A62DB4"/>
    <w:rsid w:val="00A632DE"/>
    <w:rsid w:val="00A74B64"/>
    <w:rsid w:val="00A840AB"/>
    <w:rsid w:val="00B01273"/>
    <w:rsid w:val="00B21B35"/>
    <w:rsid w:val="00BD6833"/>
    <w:rsid w:val="00C21C1A"/>
    <w:rsid w:val="00C23187"/>
    <w:rsid w:val="00D4102D"/>
    <w:rsid w:val="00D568D3"/>
    <w:rsid w:val="00D6450A"/>
    <w:rsid w:val="00DA68B5"/>
    <w:rsid w:val="00DC0B2F"/>
    <w:rsid w:val="00E913A6"/>
    <w:rsid w:val="00EA0FDC"/>
    <w:rsid w:val="00FB454F"/>
    <w:rsid w:val="00FD7DFA"/>
    <w:rsid w:val="00FF1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9C1A6E"/>
  <w15:chartTrackingRefBased/>
  <w15:docId w15:val="{07983E65-F5CA-4259-8567-22895F02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2D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8B78B8"/>
    <w:pPr>
      <w:widowControl w:val="0"/>
      <w:spacing w:after="0" w:line="240" w:lineRule="auto"/>
      <w:ind w:left="120"/>
      <w:outlineLvl w:val="1"/>
    </w:pPr>
    <w:rPr>
      <w:rFonts w:ascii="Arial" w:eastAsia="Arial" w:hAnsi="Arial"/>
      <w:sz w:val="23"/>
      <w:szCs w:val="23"/>
    </w:rPr>
  </w:style>
  <w:style w:type="paragraph" w:styleId="Heading3">
    <w:name w:val="heading 3"/>
    <w:basedOn w:val="Normal"/>
    <w:link w:val="Heading3Char"/>
    <w:uiPriority w:val="1"/>
    <w:qFormat/>
    <w:rsid w:val="008B78B8"/>
    <w:pPr>
      <w:widowControl w:val="0"/>
      <w:spacing w:after="0" w:line="240" w:lineRule="auto"/>
      <w:ind w:left="120"/>
      <w:outlineLvl w:val="2"/>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8B8"/>
    <w:pPr>
      <w:ind w:left="720"/>
      <w:contextualSpacing/>
    </w:pPr>
  </w:style>
  <w:style w:type="character" w:customStyle="1" w:styleId="Heading2Char">
    <w:name w:val="Heading 2 Char"/>
    <w:basedOn w:val="DefaultParagraphFont"/>
    <w:link w:val="Heading2"/>
    <w:uiPriority w:val="1"/>
    <w:rsid w:val="008B78B8"/>
    <w:rPr>
      <w:rFonts w:ascii="Arial" w:eastAsia="Arial" w:hAnsi="Arial"/>
      <w:sz w:val="23"/>
      <w:szCs w:val="23"/>
    </w:rPr>
  </w:style>
  <w:style w:type="character" w:customStyle="1" w:styleId="Heading3Char">
    <w:name w:val="Heading 3 Char"/>
    <w:basedOn w:val="DefaultParagraphFont"/>
    <w:link w:val="Heading3"/>
    <w:uiPriority w:val="1"/>
    <w:rsid w:val="008B78B8"/>
    <w:rPr>
      <w:rFonts w:ascii="Arial" w:eastAsia="Arial" w:hAnsi="Arial"/>
      <w:b/>
      <w:bCs/>
      <w:sz w:val="21"/>
      <w:szCs w:val="21"/>
    </w:rPr>
  </w:style>
  <w:style w:type="character" w:styleId="Hyperlink">
    <w:name w:val="Hyperlink"/>
    <w:basedOn w:val="DefaultParagraphFont"/>
    <w:uiPriority w:val="99"/>
    <w:unhideWhenUsed/>
    <w:rsid w:val="00EA0FDC"/>
    <w:rPr>
      <w:color w:val="0000FF"/>
      <w:u w:val="single"/>
    </w:rPr>
  </w:style>
  <w:style w:type="character" w:styleId="IntenseReference">
    <w:name w:val="Intense Reference"/>
    <w:basedOn w:val="DefaultParagraphFont"/>
    <w:uiPriority w:val="32"/>
    <w:qFormat/>
    <w:rsid w:val="00EA0FDC"/>
    <w:rPr>
      <w:b/>
      <w:bCs/>
      <w:smallCaps/>
      <w:color w:val="5B9BD5" w:themeColor="accent1"/>
      <w:spacing w:val="5"/>
    </w:rPr>
  </w:style>
  <w:style w:type="character" w:customStyle="1" w:styleId="Heading1Char">
    <w:name w:val="Heading 1 Char"/>
    <w:basedOn w:val="DefaultParagraphFont"/>
    <w:link w:val="Heading1"/>
    <w:uiPriority w:val="9"/>
    <w:rsid w:val="00A62DB4"/>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FD7DFA"/>
    <w:pPr>
      <w:spacing w:after="0" w:line="240" w:lineRule="auto"/>
    </w:pPr>
    <w:rPr>
      <w:rFonts w:eastAsiaTheme="minorEastAsia"/>
    </w:rPr>
  </w:style>
  <w:style w:type="character" w:customStyle="1" w:styleId="NoSpacingChar">
    <w:name w:val="No Spacing Char"/>
    <w:basedOn w:val="DefaultParagraphFont"/>
    <w:link w:val="NoSpacing"/>
    <w:uiPriority w:val="1"/>
    <w:rsid w:val="00FD7DF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ennwes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nnwes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pennwest.org" TargetMode="External"/><Relationship Id="rId11" Type="http://schemas.openxmlformats.org/officeDocument/2006/relationships/hyperlink" Target="http://www.pennwest.org" TargetMode="External"/><Relationship Id="rId5" Type="http://schemas.openxmlformats.org/officeDocument/2006/relationships/hyperlink" Target="http://www.pennwest.org/" TargetMode="Externa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Mason-Bullitt</dc:creator>
  <cp:keywords/>
  <dc:description/>
  <cp:lastModifiedBy>David Ackerman</cp:lastModifiedBy>
  <cp:revision>2</cp:revision>
  <cp:lastPrinted>2016-07-18T17:17:00Z</cp:lastPrinted>
  <dcterms:created xsi:type="dcterms:W3CDTF">2025-03-18T18:18:00Z</dcterms:created>
  <dcterms:modified xsi:type="dcterms:W3CDTF">2025-03-18T18:18:00Z</dcterms:modified>
</cp:coreProperties>
</file>